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A0A4" w14:textId="77777777" w:rsidR="00485629" w:rsidRDefault="00B36082">
      <w:pPr>
        <w:spacing w:line="360" w:lineRule="auto"/>
        <w:jc w:val="left"/>
        <w:rPr>
          <w:rFonts w:ascii="游明朝" w:eastAsia="游明朝" w:hAnsi="游明朝"/>
          <w:color w:val="000000"/>
          <w:sz w:val="22"/>
          <w:szCs w:val="22"/>
        </w:rPr>
      </w:pPr>
      <w:r>
        <w:rPr>
          <w:rFonts w:ascii="游明朝" w:eastAsia="游明朝" w:hAnsi="游明朝"/>
          <w:color w:val="000000"/>
          <w:sz w:val="22"/>
          <w:szCs w:val="22"/>
        </w:rPr>
        <w:t>別紙(様式)１</w:t>
      </w:r>
    </w:p>
    <w:p w14:paraId="268465DB" w14:textId="5B7AF438" w:rsidR="00485629" w:rsidRDefault="00B36082">
      <w:pPr>
        <w:spacing w:line="360" w:lineRule="auto"/>
        <w:jc w:val="right"/>
        <w:rPr>
          <w:rFonts w:ascii="游明朝" w:eastAsia="游明朝" w:hAnsi="游明朝"/>
          <w:color w:val="000000"/>
          <w:sz w:val="22"/>
          <w:szCs w:val="22"/>
        </w:rPr>
      </w:pPr>
      <w:r>
        <w:rPr>
          <w:rFonts w:ascii="游明朝" w:eastAsia="游明朝" w:hAnsi="游明朝"/>
          <w:color w:val="000000"/>
          <w:sz w:val="22"/>
          <w:szCs w:val="22"/>
        </w:rPr>
        <w:t>令和</w:t>
      </w:r>
      <w:r w:rsidR="00C82819">
        <w:rPr>
          <w:rFonts w:ascii="游明朝" w:eastAsia="游明朝" w:hAnsi="游明朝" w:hint="eastAsia"/>
          <w:color w:val="000000"/>
          <w:sz w:val="22"/>
          <w:szCs w:val="22"/>
        </w:rPr>
        <w:t xml:space="preserve">　</w:t>
      </w:r>
      <w:r>
        <w:rPr>
          <w:rFonts w:ascii="游明朝" w:eastAsia="游明朝" w:hAnsi="游明朝"/>
          <w:color w:val="000000"/>
          <w:sz w:val="22"/>
          <w:szCs w:val="22"/>
        </w:rPr>
        <w:t>年　　月　　日</w:t>
      </w:r>
    </w:p>
    <w:p w14:paraId="404457D4" w14:textId="77777777" w:rsidR="00485629" w:rsidRDefault="00485629">
      <w:pPr>
        <w:spacing w:line="360" w:lineRule="auto"/>
        <w:rPr>
          <w:rFonts w:ascii="游明朝" w:eastAsia="游明朝" w:hAnsi="游明朝"/>
          <w:color w:val="000000"/>
          <w:sz w:val="22"/>
          <w:szCs w:val="22"/>
        </w:rPr>
      </w:pPr>
    </w:p>
    <w:p w14:paraId="18EA2E9E" w14:textId="13C4AA6B" w:rsidR="00485629" w:rsidRDefault="00B36082">
      <w:pPr>
        <w:spacing w:line="360" w:lineRule="auto"/>
        <w:jc w:val="center"/>
        <w:rPr>
          <w:rFonts w:ascii="游明朝" w:eastAsia="游明朝" w:hAnsi="游明朝"/>
          <w:color w:val="000000"/>
          <w:sz w:val="24"/>
          <w:szCs w:val="24"/>
        </w:rPr>
      </w:pPr>
      <w:r>
        <w:rPr>
          <w:rFonts w:ascii="游明朝" w:eastAsia="游明朝" w:hAnsi="游明朝"/>
          <w:color w:val="000000"/>
          <w:sz w:val="24"/>
          <w:szCs w:val="24"/>
        </w:rPr>
        <w:t>災害時</w:t>
      </w:r>
      <w:r w:rsidR="00C82819">
        <w:rPr>
          <w:rFonts w:ascii="游明朝" w:eastAsia="游明朝" w:hAnsi="游明朝" w:hint="eastAsia"/>
          <w:color w:val="000000"/>
          <w:sz w:val="24"/>
          <w:szCs w:val="24"/>
        </w:rPr>
        <w:t>応援協力</w:t>
      </w:r>
      <w:r>
        <w:rPr>
          <w:rFonts w:ascii="游明朝" w:eastAsia="游明朝" w:hAnsi="游明朝"/>
          <w:color w:val="000000"/>
          <w:sz w:val="24"/>
          <w:szCs w:val="24"/>
        </w:rPr>
        <w:t>申し出書</w:t>
      </w:r>
    </w:p>
    <w:p w14:paraId="6B0B2BA1" w14:textId="77777777" w:rsidR="00485629" w:rsidRDefault="00485629">
      <w:pPr>
        <w:spacing w:line="360" w:lineRule="auto"/>
        <w:jc w:val="left"/>
        <w:rPr>
          <w:rFonts w:ascii="游明朝" w:eastAsia="游明朝" w:hAnsi="游明朝"/>
          <w:color w:val="000000"/>
          <w:sz w:val="22"/>
          <w:szCs w:val="22"/>
        </w:rPr>
      </w:pPr>
    </w:p>
    <w:p w14:paraId="26959D3A" w14:textId="6078B110" w:rsidR="00485629" w:rsidRDefault="00B36082">
      <w:pPr>
        <w:spacing w:line="360" w:lineRule="auto"/>
        <w:rPr>
          <w:rFonts w:ascii="游明朝" w:eastAsia="游明朝" w:hAnsi="游明朝"/>
          <w:color w:val="000000"/>
          <w:sz w:val="22"/>
          <w:szCs w:val="22"/>
        </w:rPr>
      </w:pPr>
      <w:r>
        <w:rPr>
          <w:rFonts w:ascii="游明朝" w:eastAsia="游明朝" w:hAnsi="游明朝"/>
          <w:color w:val="000000"/>
          <w:sz w:val="22"/>
          <w:szCs w:val="22"/>
        </w:rPr>
        <w:t xml:space="preserve">門川町長　</w:t>
      </w:r>
      <w:r w:rsidR="00731C5A">
        <w:rPr>
          <w:rFonts w:ascii="游明朝" w:eastAsia="游明朝" w:hAnsi="游明朝" w:hint="eastAsia"/>
          <w:color w:val="000000"/>
          <w:sz w:val="22"/>
          <w:szCs w:val="22"/>
        </w:rPr>
        <w:t xml:space="preserve">　　　　　</w:t>
      </w:r>
      <w:r>
        <w:rPr>
          <w:rFonts w:ascii="游明朝" w:eastAsia="游明朝" w:hAnsi="游明朝"/>
          <w:color w:val="000000"/>
          <w:sz w:val="22"/>
          <w:szCs w:val="22"/>
        </w:rPr>
        <w:t xml:space="preserve">　様</w:t>
      </w:r>
    </w:p>
    <w:p w14:paraId="54BD7689" w14:textId="6EAEB949" w:rsidR="00485629" w:rsidRDefault="00B36082" w:rsidP="00C82819">
      <w:pPr>
        <w:tabs>
          <w:tab w:val="left" w:pos="2263"/>
        </w:tabs>
        <w:spacing w:line="360" w:lineRule="auto"/>
        <w:ind w:firstLineChars="2000" w:firstLine="4400"/>
        <w:rPr>
          <w:rFonts w:ascii="游明朝" w:eastAsia="游明朝" w:hAnsi="游明朝"/>
          <w:color w:val="000000"/>
          <w:sz w:val="22"/>
          <w:szCs w:val="22"/>
        </w:rPr>
      </w:pPr>
      <w:r>
        <w:rPr>
          <w:rFonts w:ascii="游明朝" w:eastAsia="游明朝" w:hAnsi="游明朝"/>
          <w:color w:val="000000"/>
          <w:sz w:val="22"/>
          <w:szCs w:val="22"/>
        </w:rPr>
        <w:t>住</w:t>
      </w:r>
      <w:r w:rsidR="00C82819">
        <w:rPr>
          <w:rFonts w:ascii="游明朝" w:eastAsia="游明朝" w:hAnsi="游明朝" w:hint="eastAsia"/>
          <w:color w:val="000000"/>
          <w:sz w:val="22"/>
          <w:szCs w:val="22"/>
        </w:rPr>
        <w:t xml:space="preserve">　　　 </w:t>
      </w:r>
      <w:r>
        <w:rPr>
          <w:rFonts w:ascii="游明朝" w:eastAsia="游明朝" w:hAnsi="游明朝"/>
          <w:color w:val="000000"/>
          <w:sz w:val="22"/>
          <w:szCs w:val="22"/>
        </w:rPr>
        <w:t xml:space="preserve">　所　　　　　</w:t>
      </w:r>
    </w:p>
    <w:p w14:paraId="3B25FEED" w14:textId="77777777" w:rsidR="00C82819" w:rsidRDefault="00B36082" w:rsidP="00C82819">
      <w:pPr>
        <w:tabs>
          <w:tab w:val="left" w:pos="3079"/>
        </w:tabs>
        <w:spacing w:line="360" w:lineRule="auto"/>
        <w:ind w:firstLineChars="1850" w:firstLine="4421"/>
      </w:pPr>
      <w:r>
        <w:rPr>
          <w:rFonts w:ascii="游明朝" w:eastAsia="游明朝" w:hAnsi="游明朝"/>
          <w:color w:val="000000"/>
          <w:spacing w:val="19"/>
          <w:sz w:val="22"/>
          <w:szCs w:val="22"/>
        </w:rPr>
        <w:t>商号又は名</w:t>
      </w:r>
      <w:r>
        <w:rPr>
          <w:rFonts w:ascii="游明朝" w:eastAsia="游明朝" w:hAnsi="游明朝"/>
          <w:color w:val="000000"/>
          <w:spacing w:val="-2"/>
          <w:sz w:val="22"/>
          <w:szCs w:val="22"/>
        </w:rPr>
        <w:t>称</w:t>
      </w:r>
      <w:r>
        <w:rPr>
          <w:rFonts w:ascii="游明朝" w:eastAsia="游明朝" w:hAnsi="游明朝"/>
          <w:color w:val="000000"/>
          <w:sz w:val="22"/>
          <w:szCs w:val="22"/>
        </w:rPr>
        <w:t xml:space="preserve">　</w:t>
      </w:r>
    </w:p>
    <w:p w14:paraId="619F57AA" w14:textId="4DDC41E8" w:rsidR="00485629" w:rsidRDefault="00B36082" w:rsidP="00C82819">
      <w:pPr>
        <w:tabs>
          <w:tab w:val="left" w:pos="3079"/>
        </w:tabs>
        <w:spacing w:line="360" w:lineRule="auto"/>
        <w:ind w:firstLineChars="1650" w:firstLine="4455"/>
      </w:pPr>
      <w:r>
        <w:rPr>
          <w:rFonts w:ascii="游明朝" w:eastAsia="游明朝" w:hAnsi="游明朝"/>
          <w:color w:val="000000"/>
          <w:spacing w:val="50"/>
          <w:sz w:val="22"/>
          <w:szCs w:val="22"/>
        </w:rPr>
        <w:t>代表者氏</w:t>
      </w:r>
      <w:r>
        <w:rPr>
          <w:rFonts w:ascii="游明朝" w:eastAsia="游明朝" w:hAnsi="游明朝"/>
          <w:color w:val="000000"/>
          <w:spacing w:val="2"/>
          <w:sz w:val="22"/>
          <w:szCs w:val="22"/>
        </w:rPr>
        <w:t>名</w:t>
      </w:r>
      <w:r>
        <w:rPr>
          <w:rFonts w:ascii="游明朝" w:eastAsia="游明朝" w:hAnsi="游明朝"/>
          <w:color w:val="000000"/>
          <w:sz w:val="22"/>
          <w:szCs w:val="22"/>
        </w:rPr>
        <w:t xml:space="preserve">　　　　　　　　　　　　　　　　　　　　　　　　　　　　　　　　　　　　　　　　　　　　　　　　　　　　　　　　　　　　　　　　　　　　　　　　　　　　　　　　　　　　　　　　　　　　　　　　　　　　　　　　　　　　　　　　　　　　　　　　　　　　　　　　　　　　　　　　　　　　　　　　　　　　　　　　　　　　　　　　　　　　　　　　　　　　　　　　　　　　　　　　　　　　　　　　　　　　　　　　　　　　　　　　　　　　　　　　　　　　　　　　　　　　　　　　　</w:t>
      </w:r>
    </w:p>
    <w:p w14:paraId="38F30646" w14:textId="77777777" w:rsidR="00485629" w:rsidRDefault="00485629">
      <w:pPr>
        <w:spacing w:line="360" w:lineRule="auto"/>
        <w:jc w:val="left"/>
        <w:rPr>
          <w:rFonts w:ascii="游明朝" w:eastAsia="游明朝" w:hAnsi="游明朝"/>
          <w:color w:val="000000"/>
          <w:sz w:val="22"/>
          <w:szCs w:val="22"/>
        </w:rPr>
      </w:pPr>
    </w:p>
    <w:p w14:paraId="5E448C63" w14:textId="15D92F6F" w:rsidR="00485629" w:rsidRDefault="00B36082">
      <w:pPr>
        <w:spacing w:line="360" w:lineRule="auto"/>
        <w:ind w:firstLine="209"/>
        <w:jc w:val="left"/>
        <w:rPr>
          <w:rFonts w:ascii="游明朝" w:eastAsia="游明朝" w:hAnsi="游明朝"/>
          <w:color w:val="000000"/>
          <w:sz w:val="22"/>
          <w:szCs w:val="22"/>
        </w:rPr>
      </w:pPr>
      <w:r>
        <w:rPr>
          <w:rFonts w:ascii="游明朝" w:eastAsia="游明朝" w:hAnsi="游明朝"/>
          <w:color w:val="000000"/>
          <w:sz w:val="22"/>
          <w:szCs w:val="22"/>
        </w:rPr>
        <w:t>門川町に対しまして、災害時における応援協力の申し出をいたします。</w:t>
      </w:r>
    </w:p>
    <w:p w14:paraId="16242E4E" w14:textId="77777777" w:rsidR="00C82819" w:rsidRDefault="00B36082" w:rsidP="00C82819">
      <w:pPr>
        <w:spacing w:line="360" w:lineRule="auto"/>
        <w:ind w:firstLineChars="95" w:firstLine="209"/>
        <w:jc w:val="left"/>
        <w:rPr>
          <w:rFonts w:ascii="游明朝" w:eastAsia="游明朝" w:hAnsi="游明朝"/>
          <w:color w:val="000000"/>
          <w:sz w:val="22"/>
          <w:szCs w:val="22"/>
        </w:rPr>
      </w:pPr>
      <w:r>
        <w:rPr>
          <w:rFonts w:ascii="游明朝" w:eastAsia="游明朝" w:hAnsi="游明朝"/>
          <w:color w:val="000000"/>
          <w:sz w:val="22"/>
          <w:szCs w:val="22"/>
        </w:rPr>
        <w:t>そして、協力内容は、双方協議のうえ、別途</w:t>
      </w:r>
      <w:r w:rsidR="00C82819">
        <w:rPr>
          <w:rFonts w:ascii="游明朝" w:eastAsia="游明朝" w:hAnsi="游明朝" w:hint="eastAsia"/>
          <w:color w:val="000000"/>
          <w:sz w:val="22"/>
          <w:szCs w:val="22"/>
        </w:rPr>
        <w:t>書面</w:t>
      </w:r>
      <w:r>
        <w:rPr>
          <w:rFonts w:ascii="游明朝" w:eastAsia="游明朝" w:hAnsi="游明朝"/>
          <w:color w:val="000000"/>
          <w:sz w:val="22"/>
          <w:szCs w:val="22"/>
        </w:rPr>
        <w:t xml:space="preserve">により取り決めることを了承いたします。　</w:t>
      </w:r>
    </w:p>
    <w:p w14:paraId="06CA8D75" w14:textId="1BF80D55" w:rsidR="00485629" w:rsidRDefault="00B36082" w:rsidP="00C82819">
      <w:pPr>
        <w:spacing w:line="360" w:lineRule="auto"/>
        <w:ind w:firstLineChars="95" w:firstLine="209"/>
        <w:jc w:val="left"/>
      </w:pPr>
      <w:r>
        <w:rPr>
          <w:rFonts w:ascii="游明朝" w:eastAsia="游明朝" w:hAnsi="游明朝"/>
          <w:color w:val="000000"/>
          <w:sz w:val="22"/>
          <w:szCs w:val="22"/>
        </w:rPr>
        <w:t>また、</w:t>
      </w:r>
      <w:r>
        <w:rPr>
          <w:rFonts w:ascii="游明朝" w:eastAsia="游明朝" w:hAnsi="游明朝"/>
          <w:color w:val="000000"/>
          <w:sz w:val="22"/>
          <w:szCs w:val="22"/>
          <w:u w:val="single"/>
        </w:rPr>
        <w:t>この書面による取り決め内容は、災害発生時に町からの業務発注を保証するものではないことを十分に了解しております。</w:t>
      </w:r>
    </w:p>
    <w:p w14:paraId="23A16CAA" w14:textId="2EBBCF6B" w:rsidR="00485629" w:rsidRDefault="00B36082">
      <w:pPr>
        <w:spacing w:line="360" w:lineRule="auto"/>
        <w:jc w:val="left"/>
        <w:rPr>
          <w:rFonts w:ascii="游明朝" w:eastAsia="游明朝" w:hAnsi="游明朝"/>
          <w:color w:val="000000"/>
          <w:sz w:val="22"/>
          <w:szCs w:val="22"/>
        </w:rPr>
      </w:pPr>
      <w:r>
        <w:rPr>
          <w:rFonts w:ascii="游明朝" w:eastAsia="游明朝" w:hAnsi="游明朝"/>
          <w:color w:val="000000"/>
          <w:sz w:val="22"/>
          <w:szCs w:val="22"/>
        </w:rPr>
        <w:t xml:space="preserve">　なお、この申し出に対する貴町の定める要件を満たさない状態となった場合、あるいは取り決めた内容が履行不能となった場合には、門川町との</w:t>
      </w:r>
      <w:r w:rsidR="00C82819">
        <w:rPr>
          <w:rFonts w:ascii="游明朝" w:eastAsia="游明朝" w:hAnsi="游明朝" w:hint="eastAsia"/>
          <w:color w:val="000000"/>
          <w:sz w:val="22"/>
          <w:szCs w:val="22"/>
        </w:rPr>
        <w:t>協定</w:t>
      </w:r>
      <w:r>
        <w:rPr>
          <w:rFonts w:ascii="游明朝" w:eastAsia="游明朝" w:hAnsi="游明朝"/>
          <w:color w:val="000000"/>
          <w:sz w:val="22"/>
          <w:szCs w:val="22"/>
        </w:rPr>
        <w:t>を解消することとし、それに対する異議は申しません。</w:t>
      </w:r>
    </w:p>
    <w:p w14:paraId="02D28137" w14:textId="77777777" w:rsidR="00485629" w:rsidRDefault="00485629">
      <w:pPr>
        <w:spacing w:line="360" w:lineRule="auto"/>
        <w:jc w:val="left"/>
        <w:rPr>
          <w:rFonts w:ascii="游明朝" w:eastAsia="游明朝" w:hAnsi="游明朝"/>
          <w:color w:val="000000"/>
          <w:sz w:val="22"/>
          <w:szCs w:val="22"/>
        </w:rPr>
      </w:pPr>
    </w:p>
    <w:p w14:paraId="60B3CB15" w14:textId="038FC871" w:rsidR="00485629" w:rsidRDefault="00B36082">
      <w:pPr>
        <w:tabs>
          <w:tab w:val="left" w:pos="567"/>
          <w:tab w:val="left" w:pos="597"/>
        </w:tabs>
        <w:spacing w:line="360" w:lineRule="auto"/>
        <w:ind w:firstLine="594"/>
        <w:jc w:val="left"/>
      </w:pPr>
      <w:r>
        <w:rPr>
          <w:rFonts w:ascii="游明朝" w:eastAsia="游明朝" w:hAnsi="游明朝"/>
          <w:color w:val="000000"/>
          <w:spacing w:val="44"/>
          <w:sz w:val="22"/>
          <w:szCs w:val="22"/>
        </w:rPr>
        <w:t>担当</w:t>
      </w:r>
      <w:r>
        <w:rPr>
          <w:rFonts w:ascii="游明朝" w:eastAsia="游明朝" w:hAnsi="游明朝"/>
          <w:color w:val="000000"/>
          <w:sz w:val="22"/>
          <w:szCs w:val="22"/>
        </w:rPr>
        <w:t>者：</w:t>
      </w:r>
      <w:r w:rsidR="00C82819">
        <w:t xml:space="preserve"> </w:t>
      </w:r>
    </w:p>
    <w:p w14:paraId="6C82D5FF" w14:textId="045D7BA7" w:rsidR="00485629" w:rsidRDefault="00B36082">
      <w:pPr>
        <w:tabs>
          <w:tab w:val="left" w:pos="567"/>
          <w:tab w:val="left" w:pos="597"/>
        </w:tabs>
        <w:spacing w:line="360" w:lineRule="auto"/>
        <w:jc w:val="left"/>
      </w:pPr>
      <w:r>
        <w:rPr>
          <w:rFonts w:ascii="游明朝" w:eastAsia="游明朝" w:hAnsi="游明朝"/>
          <w:color w:val="000000"/>
          <w:sz w:val="22"/>
          <w:szCs w:val="22"/>
        </w:rPr>
        <w:tab/>
      </w:r>
      <w:r>
        <w:rPr>
          <w:rFonts w:ascii="游明朝" w:eastAsia="游明朝" w:hAnsi="游明朝"/>
          <w:color w:val="000000"/>
          <w:spacing w:val="198"/>
          <w:sz w:val="22"/>
          <w:szCs w:val="22"/>
        </w:rPr>
        <w:t>部</w:t>
      </w:r>
      <w:r>
        <w:rPr>
          <w:rFonts w:ascii="游明朝" w:eastAsia="游明朝" w:hAnsi="游明朝"/>
          <w:color w:val="000000"/>
          <w:sz w:val="22"/>
          <w:szCs w:val="22"/>
        </w:rPr>
        <w:t>署：</w:t>
      </w:r>
      <w:r w:rsidR="00C82819">
        <w:t xml:space="preserve"> </w:t>
      </w:r>
    </w:p>
    <w:p w14:paraId="725881A8" w14:textId="64801EEA" w:rsidR="00485629" w:rsidRDefault="00B36082">
      <w:pPr>
        <w:tabs>
          <w:tab w:val="left" w:pos="567"/>
          <w:tab w:val="left" w:pos="597"/>
        </w:tabs>
        <w:spacing w:line="360" w:lineRule="auto"/>
        <w:jc w:val="left"/>
      </w:pPr>
      <w:r>
        <w:rPr>
          <w:rFonts w:ascii="游明朝" w:eastAsia="游明朝" w:hAnsi="游明朝"/>
          <w:color w:val="000000"/>
          <w:sz w:val="22"/>
          <w:szCs w:val="22"/>
        </w:rPr>
        <w:tab/>
      </w:r>
      <w:r>
        <w:rPr>
          <w:rFonts w:ascii="游明朝" w:eastAsia="游明朝" w:hAnsi="游明朝"/>
          <w:color w:val="000000"/>
          <w:spacing w:val="3"/>
          <w:w w:val="94"/>
          <w:sz w:val="22"/>
          <w:szCs w:val="22"/>
        </w:rPr>
        <w:t>電</w:t>
      </w:r>
      <w:r>
        <w:rPr>
          <w:rFonts w:ascii="游明朝" w:eastAsia="游明朝" w:hAnsi="游明朝"/>
          <w:color w:val="000000"/>
          <w:w w:val="94"/>
          <w:sz w:val="22"/>
          <w:szCs w:val="22"/>
        </w:rPr>
        <w:t>話番号</w:t>
      </w:r>
      <w:r>
        <w:rPr>
          <w:rFonts w:ascii="游明朝" w:eastAsia="游明朝" w:hAnsi="游明朝"/>
          <w:color w:val="000000"/>
          <w:sz w:val="22"/>
          <w:szCs w:val="22"/>
        </w:rPr>
        <w:t>：</w:t>
      </w:r>
    </w:p>
    <w:p w14:paraId="48730B22" w14:textId="44B62C20" w:rsidR="00485629" w:rsidRDefault="00B36082">
      <w:pPr>
        <w:tabs>
          <w:tab w:val="left" w:pos="567"/>
          <w:tab w:val="left" w:pos="597"/>
        </w:tabs>
        <w:spacing w:line="360" w:lineRule="auto"/>
        <w:jc w:val="left"/>
      </w:pPr>
      <w:r>
        <w:rPr>
          <w:rFonts w:ascii="游明朝" w:eastAsia="游明朝" w:hAnsi="游明朝"/>
          <w:color w:val="000000"/>
          <w:sz w:val="22"/>
          <w:szCs w:val="22"/>
        </w:rPr>
        <w:tab/>
      </w:r>
      <w:r>
        <w:rPr>
          <w:rFonts w:ascii="游明朝" w:eastAsia="游明朝" w:hAnsi="游明朝"/>
          <w:color w:val="000000"/>
          <w:w w:val="89"/>
          <w:sz w:val="22"/>
          <w:szCs w:val="22"/>
        </w:rPr>
        <w:t>FAX番</w:t>
      </w:r>
      <w:r>
        <w:rPr>
          <w:rFonts w:ascii="游明朝" w:eastAsia="游明朝" w:hAnsi="游明朝"/>
          <w:color w:val="000000"/>
          <w:spacing w:val="3"/>
          <w:w w:val="89"/>
          <w:sz w:val="22"/>
          <w:szCs w:val="22"/>
        </w:rPr>
        <w:t>号</w:t>
      </w:r>
      <w:r>
        <w:rPr>
          <w:rFonts w:ascii="游明朝" w:eastAsia="游明朝" w:hAnsi="游明朝"/>
          <w:color w:val="000000"/>
          <w:sz w:val="22"/>
          <w:szCs w:val="22"/>
        </w:rPr>
        <w:t>：</w:t>
      </w:r>
    </w:p>
    <w:p w14:paraId="007EEFFF" w14:textId="01944047" w:rsidR="00485629" w:rsidRDefault="00B36082">
      <w:pPr>
        <w:tabs>
          <w:tab w:val="left" w:pos="567"/>
          <w:tab w:val="left" w:pos="597"/>
        </w:tabs>
        <w:spacing w:line="360" w:lineRule="auto"/>
        <w:jc w:val="left"/>
      </w:pPr>
      <w:r>
        <w:rPr>
          <w:rFonts w:ascii="游明朝" w:eastAsia="游明朝" w:hAnsi="游明朝"/>
          <w:color w:val="000000"/>
          <w:sz w:val="22"/>
          <w:szCs w:val="22"/>
        </w:rPr>
        <w:tab/>
      </w:r>
      <w:r>
        <w:rPr>
          <w:rFonts w:ascii="游明朝" w:eastAsia="游明朝" w:hAnsi="游明朝"/>
          <w:color w:val="000000"/>
          <w:spacing w:val="45"/>
          <w:sz w:val="22"/>
          <w:szCs w:val="22"/>
        </w:rPr>
        <w:t>e-mai</w:t>
      </w:r>
      <w:r>
        <w:rPr>
          <w:rFonts w:ascii="游明朝" w:eastAsia="游明朝" w:hAnsi="游明朝"/>
          <w:color w:val="000000"/>
          <w:spacing w:val="2"/>
          <w:sz w:val="22"/>
          <w:szCs w:val="22"/>
        </w:rPr>
        <w:t>l</w:t>
      </w:r>
      <w:r>
        <w:rPr>
          <w:rFonts w:ascii="游明朝" w:eastAsia="游明朝" w:hAnsi="游明朝"/>
          <w:color w:val="000000"/>
          <w:sz w:val="22"/>
          <w:szCs w:val="22"/>
        </w:rPr>
        <w:t>：</w:t>
      </w:r>
    </w:p>
    <w:sectPr w:rsidR="00485629">
      <w:pgSz w:w="11906" w:h="16838"/>
      <w:pgMar w:top="1134" w:right="1134" w:bottom="1134" w:left="1418" w:header="0" w:footer="0" w:gutter="0"/>
      <w:cols w:space="720"/>
      <w:formProt w:val="0"/>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defaultTabStop w:val="84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9"/>
    <w:rsid w:val="00485629"/>
    <w:rsid w:val="00731C5A"/>
    <w:rsid w:val="00A14B7B"/>
    <w:rsid w:val="00A92740"/>
    <w:rsid w:val="00B36082"/>
    <w:rsid w:val="00C82819"/>
    <w:rsid w:val="00CA0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DF94D"/>
  <w15:docId w15:val="{0ACCACE6-65E6-4D5B-AF32-B96C9AE3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rFonts w:ascii="ＭＳ ゴシック" w:eastAsia="ＭＳ ゴシック" w:hAnsi="ＭＳ ゴシック"/>
      <w:color w:val="0000FF"/>
      <w:sz w:val="21"/>
      <w:szCs w:val="21"/>
      <w:u w:val="single"/>
    </w:rPr>
  </w:style>
  <w:style w:type="character" w:customStyle="1" w:styleId="a3">
    <w:name w:val="吹き出し (文字)"/>
    <w:qFormat/>
    <w:rPr>
      <w:rFonts w:ascii="Arial" w:eastAsia="ＭＳ ゴシック" w:hAnsi="Arial" w:cs="Times New Roman"/>
      <w:sz w:val="18"/>
      <w:szCs w:val="18"/>
    </w:rPr>
  </w:style>
  <w:style w:type="character" w:customStyle="1" w:styleId="ListLabel1">
    <w:name w:val="ListLabel 1"/>
    <w:qFormat/>
    <w:rPr>
      <w:rFonts w:ascii="ＭＳ ゴシック" w:eastAsia="ＭＳ ゴシック" w:hAnsi="ＭＳ ゴシック"/>
      <w:sz w:val="20"/>
      <w:szCs w:val="21"/>
    </w:rPr>
  </w:style>
  <w:style w:type="character" w:customStyle="1" w:styleId="ListLabel2">
    <w:name w:val="ListLabel 2"/>
    <w:qFormat/>
    <w:rPr>
      <w:rFonts w:ascii="ＭＳ ゴシック" w:eastAsia="ＭＳ ゴシック" w:hAnsi="ＭＳ ゴシック"/>
      <w:sz w:val="20"/>
      <w:szCs w:val="21"/>
    </w:rPr>
  </w:style>
  <w:style w:type="character" w:customStyle="1" w:styleId="ListLabel3">
    <w:name w:val="ListLabel 3"/>
    <w:qFormat/>
    <w:rPr>
      <w:rFonts w:ascii="ＭＳ ゴシック" w:eastAsia="ＭＳ ゴシック" w:hAnsi="ＭＳ ゴシック"/>
      <w:sz w:val="20"/>
      <w:szCs w:val="21"/>
    </w:rPr>
  </w:style>
  <w:style w:type="character" w:customStyle="1" w:styleId="ListLabel4">
    <w:name w:val="ListLabel 4"/>
    <w:qFormat/>
    <w:rPr>
      <w:rFonts w:ascii="ＭＳ ゴシック" w:eastAsia="ＭＳ ゴシック" w:hAnsi="ＭＳ ゴシック"/>
      <w:sz w:val="20"/>
      <w:szCs w:val="21"/>
    </w:rPr>
  </w:style>
  <w:style w:type="character" w:customStyle="1" w:styleId="ListLabel5">
    <w:name w:val="ListLabel 5"/>
    <w:qFormat/>
    <w:rPr>
      <w:rFonts w:ascii="ＭＳ ゴシック" w:eastAsia="ＭＳ ゴシック" w:hAnsi="ＭＳ ゴシック"/>
      <w:sz w:val="20"/>
      <w:szCs w:val="21"/>
    </w:rPr>
  </w:style>
  <w:style w:type="character" w:customStyle="1" w:styleId="ListLabel6">
    <w:name w:val="ListLabel 6"/>
    <w:qFormat/>
    <w:rPr>
      <w:rFonts w:ascii="ＭＳ ゴシック" w:eastAsia="ＭＳ ゴシック" w:hAnsi="ＭＳ ゴシック"/>
      <w:sz w:val="20"/>
      <w:szCs w:val="21"/>
    </w:rPr>
  </w:style>
  <w:style w:type="character" w:customStyle="1" w:styleId="ListLabel7">
    <w:name w:val="ListLabel 7"/>
    <w:qFormat/>
    <w:rPr>
      <w:rFonts w:ascii="ＭＳ ゴシック" w:eastAsia="ＭＳ ゴシック" w:hAnsi="ＭＳ ゴシック"/>
      <w:sz w:val="20"/>
      <w:szCs w:val="21"/>
    </w:rPr>
  </w:style>
  <w:style w:type="character" w:customStyle="1" w:styleId="ListLabel8">
    <w:name w:val="ListLabel 8"/>
    <w:qFormat/>
    <w:rPr>
      <w:rFonts w:ascii="ＭＳ ゴシック" w:eastAsia="ＭＳ ゴシック" w:hAnsi="ＭＳ ゴシック"/>
      <w:sz w:val="20"/>
      <w:szCs w:val="21"/>
    </w:rPr>
  </w:style>
  <w:style w:type="character" w:customStyle="1" w:styleId="ListLabel9">
    <w:name w:val="ListLabel 9"/>
    <w:qFormat/>
    <w:rPr>
      <w:rFonts w:ascii="ＭＳ ゴシック" w:eastAsia="ＭＳ ゴシック" w:hAnsi="ＭＳ ゴシック"/>
      <w:sz w:val="20"/>
      <w:szCs w:val="21"/>
    </w:rPr>
  </w:style>
  <w:style w:type="character" w:customStyle="1" w:styleId="ListLabel10">
    <w:name w:val="ListLabel 10"/>
    <w:qFormat/>
    <w:rPr>
      <w:rFonts w:ascii="ＭＳ ゴシック" w:eastAsia="ＭＳ ゴシック" w:hAnsi="ＭＳ ゴシック"/>
      <w:sz w:val="21"/>
      <w:szCs w:val="21"/>
      <w:lang w:val="en-US"/>
    </w:rPr>
  </w:style>
  <w:style w:type="paragraph" w:customStyle="1" w:styleId="Heading">
    <w:name w:val="Heading"/>
    <w:basedOn w:val="a"/>
    <w:next w:val="a4"/>
    <w:qFormat/>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7">
    <w:name w:val="header"/>
    <w:basedOn w:val="a"/>
    <w:pPr>
      <w:tabs>
        <w:tab w:val="center" w:pos="4252"/>
        <w:tab w:val="right" w:pos="8504"/>
      </w:tabs>
      <w:snapToGrid w:val="0"/>
    </w:pPr>
  </w:style>
  <w:style w:type="paragraph" w:styleId="a8">
    <w:name w:val="Date"/>
    <w:basedOn w:val="a"/>
    <w:qFormat/>
    <w:rPr>
      <w:rFonts w:ascii="Century" w:eastAsia="ＭＳ 明朝" w:hAnsi="Century"/>
      <w:szCs w:val="24"/>
    </w:rPr>
  </w:style>
  <w:style w:type="paragraph" w:styleId="a9">
    <w:name w:val="footer"/>
    <w:basedOn w:val="a"/>
    <w:pPr>
      <w:tabs>
        <w:tab w:val="center" w:pos="4252"/>
        <w:tab w:val="right" w:pos="8504"/>
      </w:tabs>
      <w:snapToGrid w:val="0"/>
    </w:pPr>
  </w:style>
  <w:style w:type="paragraph" w:styleId="aa">
    <w:name w:val="Balloon Text"/>
    <w:basedOn w:val="a"/>
    <w:qFormat/>
    <w:rPr>
      <w:rFonts w:ascii="Arial" w:hAnsi="Arial"/>
      <w:sz w:val="18"/>
      <w:szCs w:val="18"/>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情報システム課</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20070126</dc:title>
  <dc:subject/>
  <dc:creator>西宮市</dc:creator>
  <dc:description/>
  <cp:lastModifiedBy>00491_姫野 晋一</cp:lastModifiedBy>
  <cp:revision>3</cp:revision>
  <cp:lastPrinted>2013-09-11T02:13:00Z</cp:lastPrinted>
  <dcterms:created xsi:type="dcterms:W3CDTF">2025-06-24T02:36:00Z</dcterms:created>
  <dcterms:modified xsi:type="dcterms:W3CDTF">2025-06-24T03:06:00Z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情報システム課</vt:lpwstr>
  </property>
  <property fmtid="{D5CDD505-2E9C-101B-9397-08002B2CF9AE}" pid="4" name="ContentTypeId">
    <vt:lpwstr>0x010100CFA823BA25BF414597F032B943BB650F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