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D7" w:rsidRDefault="003B04EC" w:rsidP="00F13067">
      <w:pPr>
        <w:jc w:val="center"/>
      </w:pPr>
      <w:r>
        <w:rPr>
          <w:rFonts w:hint="eastAsia"/>
        </w:rPr>
        <w:t>門川</w:t>
      </w:r>
      <w:r>
        <w:t>地域ブランド認定商品募集</w:t>
      </w:r>
    </w:p>
    <w:p w:rsidR="003B04EC" w:rsidRDefault="003B04EC" w:rsidP="00A239D7"/>
    <w:p w:rsidR="003B04EC" w:rsidRDefault="003B04EC" w:rsidP="00F13067">
      <w:pPr>
        <w:ind w:firstLineChars="100" w:firstLine="210"/>
      </w:pPr>
      <w:r>
        <w:rPr>
          <w:rFonts w:hint="eastAsia"/>
        </w:rPr>
        <w:t>本町</w:t>
      </w:r>
      <w:r>
        <w:t>の地域資源や</w:t>
      </w:r>
      <w:r>
        <w:rPr>
          <w:rFonts w:hint="eastAsia"/>
        </w:rPr>
        <w:t>地場産品</w:t>
      </w:r>
      <w:r>
        <w:t>など</w:t>
      </w:r>
      <w:r>
        <w:rPr>
          <w:rFonts w:hint="eastAsia"/>
        </w:rPr>
        <w:t>の</w:t>
      </w:r>
      <w:r>
        <w:t>魅力ある商品</w:t>
      </w:r>
      <w:r>
        <w:rPr>
          <w:rFonts w:hint="eastAsia"/>
        </w:rPr>
        <w:t>を「</w:t>
      </w:r>
      <w:r w:rsidR="00AD708A">
        <w:t>門川</w:t>
      </w:r>
      <w:r>
        <w:t>ブランド」として認定し、</w:t>
      </w:r>
      <w:r>
        <w:rPr>
          <w:rFonts w:hint="eastAsia"/>
        </w:rPr>
        <w:t>情報発信</w:t>
      </w:r>
      <w:r>
        <w:t>しながら販路拡大を推進するとともに、ふるさと納税</w:t>
      </w:r>
      <w:r>
        <w:rPr>
          <w:rFonts w:hint="eastAsia"/>
        </w:rPr>
        <w:t>等</w:t>
      </w:r>
      <w:r>
        <w:t>の関係人口や観光旅行者等の交流人口の増加</w:t>
      </w:r>
      <w:r>
        <w:rPr>
          <w:rFonts w:hint="eastAsia"/>
        </w:rPr>
        <w:t>、</w:t>
      </w:r>
      <w:r>
        <w:t>地域経済の活性化を図</w:t>
      </w:r>
      <w:r>
        <w:rPr>
          <w:rFonts w:hint="eastAsia"/>
        </w:rPr>
        <w:t>ります</w:t>
      </w:r>
      <w:r>
        <w:t>。</w:t>
      </w:r>
    </w:p>
    <w:p w:rsidR="00E67BEE" w:rsidRDefault="00E67BEE" w:rsidP="00E67BEE"/>
    <w:p w:rsidR="00E67BEE" w:rsidRDefault="00E67BEE" w:rsidP="00E67BEE">
      <w:r>
        <w:rPr>
          <w:rFonts w:hint="eastAsia"/>
        </w:rPr>
        <w:t>《申請</w:t>
      </w:r>
      <w:r>
        <w:t>から認定までの流れ</w:t>
      </w:r>
      <w:r>
        <w:rPr>
          <w:rFonts w:hint="eastAsia"/>
        </w:rPr>
        <w:t>》</w:t>
      </w:r>
    </w:p>
    <w:p w:rsidR="00C53143" w:rsidRDefault="00C53143" w:rsidP="00C531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事前相談</w:t>
      </w:r>
      <w:r>
        <w:t>（商工部門の事業者はまちづくり推進課、農林水産</w:t>
      </w:r>
      <w:r>
        <w:rPr>
          <w:rFonts w:hint="eastAsia"/>
        </w:rPr>
        <w:t>部門</w:t>
      </w:r>
      <w:r>
        <w:t>の</w:t>
      </w:r>
      <w:r>
        <w:rPr>
          <w:rFonts w:hint="eastAsia"/>
        </w:rPr>
        <w:t>事業者</w:t>
      </w:r>
      <w:r w:rsidR="00F208F7">
        <w:t>は農林水</w:t>
      </w:r>
      <w:r w:rsidR="00F208F7">
        <w:rPr>
          <w:rFonts w:hint="eastAsia"/>
        </w:rPr>
        <w:t>産</w:t>
      </w:r>
      <w:r>
        <w:rPr>
          <w:rFonts w:hint="eastAsia"/>
        </w:rPr>
        <w:t>課</w:t>
      </w:r>
      <w:r>
        <w:t>）</w:t>
      </w:r>
    </w:p>
    <w:p w:rsidR="00C53143" w:rsidRDefault="00C53143" w:rsidP="00C53143">
      <w:pPr>
        <w:pStyle w:val="a3"/>
        <w:numPr>
          <w:ilvl w:val="0"/>
          <w:numId w:val="1"/>
        </w:numPr>
        <w:ind w:leftChars="0"/>
      </w:pPr>
      <w:r>
        <w:t>申請書作成・提出</w:t>
      </w:r>
    </w:p>
    <w:p w:rsidR="00C53143" w:rsidRPr="00C53143" w:rsidRDefault="00C53143" w:rsidP="00C531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門川ブランド</w:t>
      </w:r>
      <w:r>
        <w:t>推進会議において審査・認定</w:t>
      </w:r>
    </w:p>
    <w:p w:rsidR="00F13067" w:rsidRDefault="00F13067" w:rsidP="00F13067"/>
    <w:p w:rsidR="00F13067" w:rsidRDefault="00F13067" w:rsidP="00F13067">
      <w:r>
        <w:rPr>
          <w:rFonts w:hint="eastAsia"/>
        </w:rPr>
        <w:t>《門川</w:t>
      </w:r>
      <w:r>
        <w:t>ブランド認定ロゴマーク</w:t>
      </w:r>
      <w:r>
        <w:rPr>
          <w:rFonts w:hint="eastAsia"/>
        </w:rPr>
        <w:t>》</w:t>
      </w:r>
    </w:p>
    <w:p w:rsidR="00F13067" w:rsidRDefault="00F13067" w:rsidP="00F13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184F0F5D" wp14:editId="2C0D1D4E">
            <wp:simplePos x="0" y="0"/>
            <wp:positionH relativeFrom="column">
              <wp:posOffset>272415</wp:posOffset>
            </wp:positionH>
            <wp:positionV relativeFrom="paragraph">
              <wp:posOffset>99059</wp:posOffset>
            </wp:positionV>
            <wp:extent cx="1606329" cy="16097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ogaw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755" cy="162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</w:p>
    <w:p w:rsidR="00F13067" w:rsidRDefault="00F13067" w:rsidP="00F13067"/>
    <w:p w:rsidR="00F13067" w:rsidRDefault="00F13067" w:rsidP="00F13067"/>
    <w:p w:rsidR="00F13067" w:rsidRDefault="00F13067" w:rsidP="00F13067"/>
    <w:p w:rsidR="00F13067" w:rsidRDefault="00F13067" w:rsidP="00F13067"/>
    <w:p w:rsidR="00F13067" w:rsidRDefault="00F13067" w:rsidP="00F13067"/>
    <w:p w:rsidR="00F13067" w:rsidRDefault="00F13067" w:rsidP="00F13067"/>
    <w:p w:rsidR="00F13067" w:rsidRDefault="00F13067" w:rsidP="00F13067"/>
    <w:p w:rsidR="00E67BEE" w:rsidRDefault="00E67BEE" w:rsidP="00F13067">
      <w:r>
        <w:rPr>
          <w:rFonts w:hint="eastAsia"/>
        </w:rPr>
        <w:t>《認定</w:t>
      </w:r>
      <w:r>
        <w:t>を受けると</w:t>
      </w:r>
      <w:r>
        <w:rPr>
          <w:rFonts w:hint="eastAsia"/>
        </w:rPr>
        <w:t>》</w:t>
      </w:r>
    </w:p>
    <w:p w:rsidR="00F13067" w:rsidRDefault="00BB62D9" w:rsidP="00C53143">
      <w:pPr>
        <w:pStyle w:val="a3"/>
        <w:numPr>
          <w:ilvl w:val="0"/>
          <w:numId w:val="2"/>
        </w:numPr>
        <w:ind w:leftChars="0"/>
      </w:pPr>
      <w:r>
        <w:t>門川</w:t>
      </w:r>
      <w:r w:rsidR="00C53143">
        <w:t>ブランド認定証を交付します</w:t>
      </w:r>
      <w:r w:rsidR="0053328E">
        <w:rPr>
          <w:rFonts w:hint="eastAsia"/>
        </w:rPr>
        <w:t>。</w:t>
      </w:r>
      <w:bookmarkStart w:id="0" w:name="_GoBack"/>
      <w:bookmarkEnd w:id="0"/>
    </w:p>
    <w:p w:rsidR="00C53143" w:rsidRDefault="00C53143" w:rsidP="00C531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認定</w:t>
      </w:r>
      <w:r>
        <w:t>ロゴマークを認定商品に掲示し</w:t>
      </w:r>
      <w:r>
        <w:rPr>
          <w:rFonts w:hint="eastAsia"/>
        </w:rPr>
        <w:t>販売</w:t>
      </w:r>
      <w:r>
        <w:t>することができます。</w:t>
      </w:r>
    </w:p>
    <w:p w:rsidR="00C53143" w:rsidRDefault="00C53143" w:rsidP="00C531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町</w:t>
      </w:r>
      <w:r>
        <w:t>が</w:t>
      </w:r>
      <w:r>
        <w:rPr>
          <w:rFonts w:hint="eastAsia"/>
        </w:rPr>
        <w:t>ホームページ</w:t>
      </w:r>
      <w:r>
        <w:t>、広報、</w:t>
      </w:r>
      <w:r>
        <w:rPr>
          <w:rFonts w:hint="eastAsia"/>
        </w:rPr>
        <w:t>その他</w:t>
      </w:r>
      <w:r>
        <w:t>メディア等へ情報発信します。</w:t>
      </w:r>
    </w:p>
    <w:p w:rsidR="00F13067" w:rsidRDefault="00F13067" w:rsidP="00F13067"/>
    <w:p w:rsidR="00C53143" w:rsidRDefault="00C53143" w:rsidP="00F13067">
      <w:r>
        <w:rPr>
          <w:rFonts w:hint="eastAsia"/>
        </w:rPr>
        <w:t>《認定</w:t>
      </w:r>
      <w:r>
        <w:t>基準</w:t>
      </w:r>
      <w:r>
        <w:rPr>
          <w:rFonts w:hint="eastAsia"/>
        </w:rPr>
        <w:t>》</w:t>
      </w:r>
    </w:p>
    <w:p w:rsidR="00C53143" w:rsidRDefault="00F208F7" w:rsidP="00C53143">
      <w:pPr>
        <w:pStyle w:val="a3"/>
        <w:numPr>
          <w:ilvl w:val="0"/>
          <w:numId w:val="3"/>
        </w:numPr>
        <w:ind w:leftChars="0"/>
      </w:pPr>
      <w:r>
        <w:t>門川町内に、本店もしくは支店の営業所がある</w:t>
      </w:r>
    </w:p>
    <w:p w:rsidR="00093618" w:rsidRDefault="00093618" w:rsidP="00C5314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次</w:t>
      </w:r>
      <w:r>
        <w:t>の</w:t>
      </w:r>
      <w:r>
        <w:rPr>
          <w:rFonts w:hint="eastAsia"/>
        </w:rPr>
        <w:t>いずれか一つ</w:t>
      </w:r>
      <w:r>
        <w:t>に該当する</w:t>
      </w:r>
    </w:p>
    <w:p w:rsidR="00C53143" w:rsidRDefault="00C53143" w:rsidP="0009361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生産品</w:t>
      </w:r>
      <w:r>
        <w:t>、原材料に門川町産品が</w:t>
      </w:r>
      <w:r w:rsidR="00F208F7">
        <w:rPr>
          <w:rFonts w:hint="eastAsia"/>
        </w:rPr>
        <w:t>含まれる</w:t>
      </w:r>
    </w:p>
    <w:p w:rsidR="00C53143" w:rsidRDefault="00C53143" w:rsidP="0009361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加工</w:t>
      </w:r>
      <w:r w:rsidR="00F208F7">
        <w:t>工程を門川町において行っている</w:t>
      </w:r>
    </w:p>
    <w:p w:rsidR="00C53143" w:rsidRDefault="00C53143" w:rsidP="0009361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門川町</w:t>
      </w:r>
      <w:r>
        <w:t>にゆかり（製法、歴史、モチーフ、伝統、ストーリー等）</w:t>
      </w:r>
      <w:r w:rsidR="00F208F7">
        <w:rPr>
          <w:rFonts w:hint="eastAsia"/>
        </w:rPr>
        <w:t>がある</w:t>
      </w:r>
    </w:p>
    <w:p w:rsidR="00C53143" w:rsidRDefault="00C53143" w:rsidP="0009361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安心</w:t>
      </w:r>
      <w:r>
        <w:t>・安全な</w:t>
      </w:r>
      <w:r>
        <w:rPr>
          <w:rFonts w:hint="eastAsia"/>
        </w:rPr>
        <w:t>商品</w:t>
      </w:r>
      <w:r w:rsidR="00F208F7">
        <w:t>づくりに心がけている</w:t>
      </w:r>
    </w:p>
    <w:p w:rsidR="00522500" w:rsidRPr="00F208F7" w:rsidRDefault="00522500" w:rsidP="00522500"/>
    <w:p w:rsidR="00522500" w:rsidRDefault="00522500" w:rsidP="00522500">
      <w:r>
        <w:rPr>
          <w:rFonts w:hint="eastAsia"/>
        </w:rPr>
        <w:t>《その他》</w:t>
      </w:r>
    </w:p>
    <w:p w:rsidR="00522500" w:rsidRDefault="00522500" w:rsidP="00522500">
      <w:r>
        <w:rPr>
          <w:rFonts w:hint="eastAsia"/>
        </w:rPr>
        <w:t xml:space="preserve">　</w:t>
      </w:r>
      <w:r>
        <w:t>＊申請受付は随時行います。</w:t>
      </w:r>
    </w:p>
    <w:p w:rsidR="00112FDC" w:rsidRDefault="00522500" w:rsidP="00522500">
      <w:pPr>
        <w:ind w:left="420" w:hangingChars="200" w:hanging="420"/>
      </w:pPr>
      <w:r>
        <w:rPr>
          <w:rFonts w:hint="eastAsia"/>
        </w:rPr>
        <w:t xml:space="preserve">　</w:t>
      </w:r>
      <w:r>
        <w:t>＊認定審査は</w:t>
      </w:r>
      <w:r>
        <w:rPr>
          <w:rFonts w:hint="eastAsia"/>
        </w:rPr>
        <w:t>７</w:t>
      </w:r>
      <w:r>
        <w:t>月</w:t>
      </w:r>
      <w:r>
        <w:rPr>
          <w:rFonts w:hint="eastAsia"/>
        </w:rPr>
        <w:t>（</w:t>
      </w:r>
      <w:r>
        <w:t>５</w:t>
      </w:r>
      <w:r>
        <w:rPr>
          <w:rFonts w:hint="eastAsia"/>
        </w:rPr>
        <w:t>・</w:t>
      </w:r>
      <w:r>
        <w:t>６</w:t>
      </w:r>
      <w:r w:rsidR="00F208F7">
        <w:rPr>
          <w:rFonts w:hint="eastAsia"/>
        </w:rPr>
        <w:t>月申請</w:t>
      </w:r>
      <w:r>
        <w:t>案件</w:t>
      </w:r>
      <w:r>
        <w:rPr>
          <w:rFonts w:hint="eastAsia"/>
        </w:rPr>
        <w:t>）</w:t>
      </w:r>
      <w:r>
        <w:t>、１０月（７</w:t>
      </w:r>
      <w:r>
        <w:rPr>
          <w:rFonts w:hint="eastAsia"/>
        </w:rPr>
        <w:t>～</w:t>
      </w:r>
      <w:r>
        <w:t>９月</w:t>
      </w:r>
      <w:r>
        <w:rPr>
          <w:rFonts w:hint="eastAsia"/>
        </w:rPr>
        <w:t>申請</w:t>
      </w:r>
      <w:r>
        <w:t>案件）を予定しています。</w:t>
      </w:r>
    </w:p>
    <w:p w:rsidR="00522500" w:rsidRDefault="00522500" w:rsidP="00112FDC">
      <w:pPr>
        <w:ind w:leftChars="200" w:left="420"/>
      </w:pPr>
      <w:r>
        <w:rPr>
          <w:rFonts w:hint="eastAsia"/>
        </w:rPr>
        <w:t>（</w:t>
      </w:r>
      <w:r>
        <w:t>その後は申請状況をみながら審査会を開催します。</w:t>
      </w:r>
      <w:r w:rsidR="00F208F7">
        <w:rPr>
          <w:rFonts w:hint="eastAsia"/>
        </w:rPr>
        <w:t>）</w:t>
      </w:r>
    </w:p>
    <w:p w:rsidR="00522500" w:rsidRDefault="00522500" w:rsidP="00522500">
      <w:pPr>
        <w:ind w:left="420" w:hangingChars="200" w:hanging="420"/>
      </w:pPr>
      <w:r>
        <w:rPr>
          <w:rFonts w:hint="eastAsia"/>
        </w:rPr>
        <w:t xml:space="preserve">　</w:t>
      </w:r>
      <w:r>
        <w:t>＊審査会では</w:t>
      </w:r>
      <w:r>
        <w:rPr>
          <w:rFonts w:hint="eastAsia"/>
        </w:rPr>
        <w:t>試食</w:t>
      </w:r>
      <w:r>
        <w:t>を行います</w:t>
      </w:r>
      <w:r>
        <w:rPr>
          <w:rFonts w:hint="eastAsia"/>
        </w:rPr>
        <w:t>ので</w:t>
      </w:r>
      <w:r>
        <w:t>、試食</w:t>
      </w:r>
      <w:r>
        <w:rPr>
          <w:rFonts w:hint="eastAsia"/>
        </w:rPr>
        <w:t>品（</w:t>
      </w:r>
      <w:r>
        <w:t>１口程度のものを２０食）</w:t>
      </w:r>
      <w:r>
        <w:rPr>
          <w:rFonts w:hint="eastAsia"/>
        </w:rPr>
        <w:t>を</w:t>
      </w:r>
      <w:r>
        <w:t>準備してください。なお</w:t>
      </w:r>
      <w:r>
        <w:rPr>
          <w:rFonts w:hint="eastAsia"/>
        </w:rPr>
        <w:t>、</w:t>
      </w:r>
      <w:r>
        <w:t>試食品の準備に係る費用は</w:t>
      </w:r>
      <w:r>
        <w:rPr>
          <w:rFonts w:hint="eastAsia"/>
        </w:rPr>
        <w:t>申請</w:t>
      </w:r>
      <w:r>
        <w:t>者</w:t>
      </w:r>
      <w:r>
        <w:rPr>
          <w:rFonts w:hint="eastAsia"/>
        </w:rPr>
        <w:t>の</w:t>
      </w:r>
      <w:r>
        <w:t>負担となります。</w:t>
      </w:r>
    </w:p>
    <w:p w:rsidR="00522500" w:rsidRDefault="004C194A" w:rsidP="00522500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127635</wp:posOffset>
                </wp:positionV>
                <wp:extent cx="4581525" cy="438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7725D" id="正方形/長方形 2" o:spid="_x0000_s1026" style="position:absolute;left:0;text-align:left;margin-left:97.85pt;margin-top:10.05pt;width:360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" filled="f" strokecolor="black [3213]" strokeweight=".5pt"/>
            </w:pict>
          </mc:Fallback>
        </mc:AlternateContent>
      </w:r>
    </w:p>
    <w:p w:rsidR="00522500" w:rsidRDefault="00522500" w:rsidP="00522500">
      <w:pPr>
        <w:ind w:left="420" w:hangingChars="200" w:hanging="420"/>
        <w:jc w:val="right"/>
      </w:pPr>
      <w:r>
        <w:rPr>
          <w:rFonts w:hint="eastAsia"/>
        </w:rPr>
        <w:t>問い合わせ：まちづくり</w:t>
      </w:r>
      <w:r>
        <w:t>推進課商工観光係</w:t>
      </w:r>
      <w:r>
        <w:rPr>
          <w:rFonts w:hint="eastAsia"/>
        </w:rPr>
        <w:t xml:space="preserve">　☎</w:t>
      </w:r>
      <w:r>
        <w:t>６３－１１４０（２９２）</w:t>
      </w:r>
    </w:p>
    <w:sectPr w:rsidR="00522500" w:rsidSect="00093618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CCE"/>
    <w:multiLevelType w:val="hybridMultilevel"/>
    <w:tmpl w:val="E1226466"/>
    <w:lvl w:ilvl="0" w:tplc="A1826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406DF"/>
    <w:multiLevelType w:val="hybridMultilevel"/>
    <w:tmpl w:val="A84257C8"/>
    <w:lvl w:ilvl="0" w:tplc="C9E4A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C65B2"/>
    <w:multiLevelType w:val="hybridMultilevel"/>
    <w:tmpl w:val="A18A982E"/>
    <w:lvl w:ilvl="0" w:tplc="0D026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0C7D4D"/>
    <w:multiLevelType w:val="hybridMultilevel"/>
    <w:tmpl w:val="4DAACD8E"/>
    <w:lvl w:ilvl="0" w:tplc="413CE7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AA"/>
    <w:rsid w:val="00093618"/>
    <w:rsid w:val="00093C4A"/>
    <w:rsid w:val="00112FDC"/>
    <w:rsid w:val="003B04EC"/>
    <w:rsid w:val="004C194A"/>
    <w:rsid w:val="00522500"/>
    <w:rsid w:val="0053328E"/>
    <w:rsid w:val="00567EAA"/>
    <w:rsid w:val="006275FE"/>
    <w:rsid w:val="00905C8F"/>
    <w:rsid w:val="00A239D7"/>
    <w:rsid w:val="00AD708A"/>
    <w:rsid w:val="00BB62D9"/>
    <w:rsid w:val="00C53143"/>
    <w:rsid w:val="00E1151A"/>
    <w:rsid w:val="00E67BEE"/>
    <w:rsid w:val="00EF2606"/>
    <w:rsid w:val="00F13067"/>
    <w:rsid w:val="00F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C5B73"/>
  <w15:chartTrackingRefBased/>
  <w15:docId w15:val="{6AC04EF9-3123-4252-8ECA-B47A2DD7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2019-04-22T00:08:00Z</dcterms:created>
  <dcterms:modified xsi:type="dcterms:W3CDTF">2019-04-23T00:09:00Z</dcterms:modified>
</cp:coreProperties>
</file>