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25A" w:rsidRPr="00FA0BFC" w:rsidRDefault="000E3548" w:rsidP="009724F1">
      <w:pPr>
        <w:wordWrap w:val="0"/>
        <w:autoSpaceDE w:val="0"/>
        <w:autoSpaceDN w:val="0"/>
        <w:adjustRightInd w:val="0"/>
        <w:jc w:val="right"/>
        <w:rPr>
          <w:rFonts w:ascii="ＭＳ 明朝" w:eastAsia="ＭＳ 明朝" w:hAnsi="ＭＳ 明朝" w:cs="游明朝Regular"/>
          <w:color w:val="000000"/>
          <w:kern w:val="0"/>
          <w:sz w:val="22"/>
        </w:rPr>
      </w:pPr>
      <w:r>
        <w:rPr>
          <w:rFonts w:ascii="ＭＳ 明朝" w:eastAsia="ＭＳ 明朝" w:hAnsi="ＭＳ 明朝" w:cs="游明朝Regular" w:hint="eastAsia"/>
          <w:color w:val="000000"/>
          <w:kern w:val="0"/>
          <w:sz w:val="22"/>
        </w:rPr>
        <w:t>門健</w:t>
      </w:r>
      <w:r w:rsidR="00822435">
        <w:rPr>
          <w:rFonts w:ascii="ＭＳ 明朝" w:eastAsia="ＭＳ 明朝" w:hAnsi="ＭＳ 明朝" w:cs="游明朝Regular" w:hint="eastAsia"/>
          <w:color w:val="000000"/>
          <w:kern w:val="0"/>
          <w:sz w:val="22"/>
        </w:rPr>
        <w:t>第</w:t>
      </w:r>
      <w:r w:rsidR="00CD2250">
        <w:rPr>
          <w:rFonts w:ascii="ＭＳ 明朝" w:eastAsia="ＭＳ 明朝" w:hAnsi="ＭＳ 明朝" w:cs="游明朝Regular" w:hint="eastAsia"/>
          <w:color w:val="000000"/>
          <w:kern w:val="0"/>
          <w:sz w:val="22"/>
        </w:rPr>
        <w:t>４１５</w:t>
      </w:r>
      <w:bookmarkStart w:id="0" w:name="_GoBack"/>
      <w:bookmarkEnd w:id="0"/>
      <w:r w:rsidR="00CD2250">
        <w:rPr>
          <w:rFonts w:ascii="ＭＳ 明朝" w:eastAsia="ＭＳ 明朝" w:hAnsi="ＭＳ 明朝" w:cs="游明朝Regular" w:hint="eastAsia"/>
          <w:color w:val="000000"/>
          <w:kern w:val="0"/>
          <w:sz w:val="22"/>
        </w:rPr>
        <w:t>号</w:t>
      </w:r>
      <w:r w:rsidR="00FA0BFC">
        <w:rPr>
          <w:rFonts w:ascii="ＭＳ 明朝" w:eastAsia="ＭＳ 明朝" w:hAnsi="ＭＳ 明朝" w:cs="游明朝Regular" w:hint="eastAsia"/>
          <w:color w:val="000000"/>
          <w:kern w:val="0"/>
          <w:sz w:val="22"/>
        </w:rPr>
        <w:t xml:space="preserve">　</w:t>
      </w:r>
    </w:p>
    <w:p w:rsidR="001A425A" w:rsidRPr="00FA0BFC" w:rsidRDefault="00FA0BFC" w:rsidP="001A425A">
      <w:pPr>
        <w:autoSpaceDE w:val="0"/>
        <w:autoSpaceDN w:val="0"/>
        <w:adjustRightInd w:val="0"/>
        <w:jc w:val="right"/>
        <w:rPr>
          <w:rFonts w:ascii="ＭＳ 明朝" w:eastAsia="ＭＳ 明朝" w:hAnsi="ＭＳ 明朝" w:cs="游明朝Regular"/>
          <w:color w:val="000000"/>
          <w:kern w:val="0"/>
          <w:sz w:val="22"/>
        </w:rPr>
      </w:pPr>
      <w:r>
        <w:rPr>
          <w:rFonts w:ascii="ＭＳ 明朝" w:eastAsia="ＭＳ 明朝" w:hAnsi="ＭＳ 明朝" w:cs="游明朝Regular" w:hint="eastAsia"/>
          <w:color w:val="000000"/>
          <w:kern w:val="0"/>
          <w:sz w:val="22"/>
        </w:rPr>
        <w:t>令和</w:t>
      </w:r>
      <w:r w:rsidR="00CD2250">
        <w:rPr>
          <w:rFonts w:ascii="ＭＳ 明朝" w:eastAsia="ＭＳ 明朝" w:hAnsi="ＭＳ 明朝" w:cs="游明朝Regular" w:hint="eastAsia"/>
          <w:color w:val="000000"/>
          <w:kern w:val="0"/>
          <w:sz w:val="22"/>
        </w:rPr>
        <w:t>７年１月２９</w:t>
      </w:r>
      <w:r w:rsidR="001A425A" w:rsidRPr="00FA0BFC">
        <w:rPr>
          <w:rFonts w:ascii="ＭＳ 明朝" w:eastAsia="ＭＳ 明朝" w:hAnsi="ＭＳ 明朝" w:cs="游明朝Regular" w:hint="eastAsia"/>
          <w:color w:val="000000"/>
          <w:kern w:val="0"/>
          <w:sz w:val="22"/>
        </w:rPr>
        <w:t>日</w:t>
      </w:r>
    </w:p>
    <w:p w:rsidR="001A425A" w:rsidRPr="00FA0BFC" w:rsidRDefault="001A425A" w:rsidP="001A425A">
      <w:pPr>
        <w:autoSpaceDE w:val="0"/>
        <w:autoSpaceDN w:val="0"/>
        <w:adjustRightInd w:val="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関係機関各位</w:t>
      </w:r>
    </w:p>
    <w:p w:rsidR="001A425A" w:rsidRPr="00FA0BFC" w:rsidRDefault="006520AF" w:rsidP="006520AF">
      <w:pPr>
        <w:wordWrap w:val="0"/>
        <w:autoSpaceDE w:val="0"/>
        <w:autoSpaceDN w:val="0"/>
        <w:adjustRightInd w:val="0"/>
        <w:jc w:val="righ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門川町長　山室　浩二</w:t>
      </w:r>
    </w:p>
    <w:p w:rsidR="001A425A" w:rsidRPr="00FA0BFC" w:rsidRDefault="00822435" w:rsidP="009724F1">
      <w:pPr>
        <w:wordWrap w:val="0"/>
        <w:autoSpaceDE w:val="0"/>
        <w:autoSpaceDN w:val="0"/>
        <w:adjustRightInd w:val="0"/>
        <w:jc w:val="right"/>
        <w:rPr>
          <w:rFonts w:ascii="ＭＳ 明朝" w:eastAsia="ＭＳ 明朝" w:hAnsi="ＭＳ 明朝" w:cs="游明朝Regular"/>
          <w:color w:val="000000"/>
          <w:kern w:val="0"/>
          <w:szCs w:val="21"/>
        </w:rPr>
      </w:pP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w:t>
      </w: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公</w:t>
      </w: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印</w:t>
      </w: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省</w:t>
      </w: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略</w:t>
      </w:r>
      <w:r>
        <w:rPr>
          <w:rFonts w:ascii="ＭＳ 明朝" w:eastAsia="ＭＳ 明朝" w:hAnsi="ＭＳ 明朝" w:cs="游明朝Regular" w:hint="eastAsia"/>
          <w:color w:val="000000"/>
          <w:kern w:val="0"/>
          <w:szCs w:val="21"/>
        </w:rPr>
        <w:t xml:space="preserve">　</w:t>
      </w:r>
      <w:r w:rsidR="001A425A" w:rsidRPr="00FA0BFC">
        <w:rPr>
          <w:rFonts w:ascii="ＭＳ 明朝" w:eastAsia="ＭＳ 明朝" w:hAnsi="ＭＳ 明朝" w:cs="游明朝Regular" w:hint="eastAsia"/>
          <w:color w:val="000000"/>
          <w:kern w:val="0"/>
          <w:szCs w:val="21"/>
        </w:rPr>
        <w:t>）</w:t>
      </w:r>
    </w:p>
    <w:p w:rsidR="001A425A" w:rsidRPr="00FA0BFC" w:rsidRDefault="001A425A" w:rsidP="001A425A">
      <w:pPr>
        <w:autoSpaceDE w:val="0"/>
        <w:autoSpaceDN w:val="0"/>
        <w:adjustRightInd w:val="0"/>
        <w:jc w:val="right"/>
        <w:rPr>
          <w:rFonts w:ascii="ＭＳ 明朝" w:eastAsia="ＭＳ 明朝" w:hAnsi="ＭＳ 明朝" w:cs="游明朝Regular"/>
          <w:color w:val="000000"/>
          <w:kern w:val="0"/>
          <w:szCs w:val="21"/>
        </w:rPr>
      </w:pPr>
    </w:p>
    <w:p w:rsidR="001A425A" w:rsidRPr="00FA0BFC" w:rsidRDefault="001A425A" w:rsidP="001A425A">
      <w:pPr>
        <w:autoSpaceDE w:val="0"/>
        <w:autoSpaceDN w:val="0"/>
        <w:adjustRightInd w:val="0"/>
        <w:jc w:val="center"/>
        <w:rPr>
          <w:rFonts w:ascii="ＭＳ 明朝" w:eastAsia="ＭＳ 明朝" w:hAnsi="ＭＳ 明朝" w:cs="游ゴシックBold"/>
          <w:b/>
          <w:bCs/>
          <w:color w:val="000000"/>
          <w:kern w:val="0"/>
          <w:sz w:val="24"/>
          <w:szCs w:val="24"/>
        </w:rPr>
      </w:pPr>
      <w:r w:rsidRPr="00FA0BFC">
        <w:rPr>
          <w:rFonts w:ascii="ＭＳ 明朝" w:eastAsia="ＭＳ 明朝" w:hAnsi="ＭＳ 明朝" w:cs="游ゴシックBold" w:hint="eastAsia"/>
          <w:b/>
          <w:bCs/>
          <w:color w:val="000000"/>
          <w:kern w:val="0"/>
          <w:sz w:val="24"/>
          <w:szCs w:val="24"/>
        </w:rPr>
        <w:t>令和７年４月１日以降の要介護認定の有効期間について</w:t>
      </w:r>
    </w:p>
    <w:p w:rsidR="001A425A" w:rsidRPr="00FA0BFC" w:rsidRDefault="001A425A" w:rsidP="001A425A">
      <w:pPr>
        <w:autoSpaceDE w:val="0"/>
        <w:autoSpaceDN w:val="0"/>
        <w:adjustRightInd w:val="0"/>
        <w:jc w:val="center"/>
        <w:rPr>
          <w:rFonts w:ascii="ＭＳ 明朝" w:eastAsia="ＭＳ 明朝" w:hAnsi="ＭＳ 明朝" w:cs="游ゴシックBold"/>
          <w:b/>
          <w:bCs/>
          <w:color w:val="000000"/>
          <w:kern w:val="0"/>
          <w:sz w:val="24"/>
          <w:szCs w:val="24"/>
        </w:rPr>
      </w:pPr>
    </w:p>
    <w:p w:rsidR="001A425A" w:rsidRPr="00FA0BFC" w:rsidRDefault="006520AF"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平素より、本町</w:t>
      </w:r>
      <w:r w:rsidR="001A425A" w:rsidRPr="00FA0BFC">
        <w:rPr>
          <w:rFonts w:ascii="ＭＳ 明朝" w:eastAsia="ＭＳ 明朝" w:hAnsi="ＭＳ 明朝" w:cs="游明朝Regular" w:hint="eastAsia"/>
          <w:color w:val="000000"/>
          <w:kern w:val="0"/>
          <w:sz w:val="22"/>
        </w:rPr>
        <w:t>の介護保険制度の実施にご尽力を賜り厚くお礼申し上げます。</w:t>
      </w:r>
    </w:p>
    <w:p w:rsidR="001A425A" w:rsidRPr="00FA0BFC" w:rsidRDefault="001A425A"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令和３年４月１日より、社会保障審議会介護保険部会における議論を踏まえ、介護保険法施行規則が改正されております。</w:t>
      </w:r>
    </w:p>
    <w:p w:rsidR="001A425A" w:rsidRPr="00FA0BFC" w:rsidRDefault="0071326D"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r>
        <w:rPr>
          <w:rFonts w:ascii="ＭＳ 明朝" w:eastAsia="ＭＳ 明朝" w:hAnsi="ＭＳ 明朝" w:cs="游明朝Regular" w:hint="eastAsia"/>
          <w:color w:val="000000"/>
          <w:kern w:val="0"/>
          <w:sz w:val="22"/>
        </w:rPr>
        <w:t>このことにつきまして、</w:t>
      </w:r>
      <w:r w:rsidR="00660418">
        <w:rPr>
          <w:rFonts w:ascii="ＭＳ 明朝" w:eastAsia="ＭＳ 明朝" w:hAnsi="ＭＳ 明朝" w:cs="游明朝Regular" w:hint="eastAsia"/>
          <w:color w:val="000000"/>
          <w:kern w:val="0"/>
          <w:sz w:val="22"/>
        </w:rPr>
        <w:t>日向入郷地域介護認定審査会でも検討が重ねられ、</w:t>
      </w:r>
      <w:r>
        <w:rPr>
          <w:rFonts w:ascii="ＭＳ 明朝" w:eastAsia="ＭＳ 明朝" w:hAnsi="ＭＳ 明朝" w:cs="游明朝Regular" w:hint="eastAsia"/>
          <w:color w:val="000000"/>
          <w:kern w:val="0"/>
          <w:sz w:val="22"/>
        </w:rPr>
        <w:t>このたび</w:t>
      </w:r>
      <w:r w:rsidR="00660418">
        <w:rPr>
          <w:rFonts w:ascii="ＭＳ 明朝" w:eastAsia="ＭＳ 明朝" w:hAnsi="ＭＳ 明朝" w:cs="游明朝Regular" w:hint="eastAsia"/>
          <w:color w:val="000000"/>
          <w:kern w:val="0"/>
          <w:sz w:val="22"/>
        </w:rPr>
        <w:t>要介護認定の有効期間</w:t>
      </w:r>
      <w:r>
        <w:rPr>
          <w:rFonts w:ascii="ＭＳ 明朝" w:eastAsia="ＭＳ 明朝" w:hAnsi="ＭＳ 明朝" w:cs="游明朝Regular" w:hint="eastAsia"/>
          <w:color w:val="000000"/>
          <w:kern w:val="0"/>
          <w:sz w:val="22"/>
        </w:rPr>
        <w:t>について、構成市町村</w:t>
      </w:r>
      <w:r w:rsidR="00660418">
        <w:rPr>
          <w:rFonts w:ascii="ＭＳ 明朝" w:eastAsia="ＭＳ 明朝" w:hAnsi="ＭＳ 明朝" w:cs="游明朝Regular" w:hint="eastAsia"/>
          <w:color w:val="000000"/>
          <w:kern w:val="0"/>
          <w:sz w:val="22"/>
        </w:rPr>
        <w:t>での</w:t>
      </w:r>
      <w:r>
        <w:rPr>
          <w:rFonts w:ascii="ＭＳ 明朝" w:eastAsia="ＭＳ 明朝" w:hAnsi="ＭＳ 明朝" w:cs="游明朝Regular" w:hint="eastAsia"/>
          <w:color w:val="000000"/>
          <w:kern w:val="0"/>
          <w:sz w:val="22"/>
        </w:rPr>
        <w:t>取扱い</w:t>
      </w:r>
      <w:r w:rsidR="003A240A">
        <w:rPr>
          <w:rFonts w:ascii="ＭＳ 明朝" w:eastAsia="ＭＳ 明朝" w:hAnsi="ＭＳ 明朝" w:cs="游明朝Regular" w:hint="eastAsia"/>
          <w:color w:val="000000"/>
          <w:kern w:val="0"/>
          <w:sz w:val="22"/>
        </w:rPr>
        <w:t>を改正することとなり、本町についても</w:t>
      </w:r>
      <w:r>
        <w:rPr>
          <w:rFonts w:ascii="ＭＳ 明朝" w:eastAsia="ＭＳ 明朝" w:hAnsi="ＭＳ 明朝" w:cs="游明朝Regular" w:hint="eastAsia"/>
          <w:color w:val="000000"/>
          <w:kern w:val="0"/>
          <w:sz w:val="22"/>
        </w:rPr>
        <w:t>下記のとおり</w:t>
      </w:r>
      <w:r w:rsidR="003A240A">
        <w:rPr>
          <w:rFonts w:ascii="ＭＳ 明朝" w:eastAsia="ＭＳ 明朝" w:hAnsi="ＭＳ 明朝" w:cs="游明朝Regular" w:hint="eastAsia"/>
          <w:color w:val="000000"/>
          <w:kern w:val="0"/>
          <w:sz w:val="22"/>
        </w:rPr>
        <w:t>変更すること</w:t>
      </w:r>
      <w:r w:rsidR="00E23D60">
        <w:rPr>
          <w:rFonts w:ascii="ＭＳ 明朝" w:eastAsia="ＭＳ 明朝" w:hAnsi="ＭＳ 明朝" w:cs="游明朝Regular" w:hint="eastAsia"/>
          <w:color w:val="000000"/>
          <w:kern w:val="0"/>
          <w:sz w:val="22"/>
        </w:rPr>
        <w:t>となりました</w:t>
      </w:r>
      <w:r>
        <w:rPr>
          <w:rFonts w:ascii="ＭＳ 明朝" w:eastAsia="ＭＳ 明朝" w:hAnsi="ＭＳ 明朝" w:cs="游明朝Regular" w:hint="eastAsia"/>
          <w:color w:val="000000"/>
          <w:kern w:val="0"/>
          <w:sz w:val="22"/>
        </w:rPr>
        <w:t>。</w:t>
      </w:r>
    </w:p>
    <w:p w:rsidR="001A425A" w:rsidRPr="00FA0BFC" w:rsidRDefault="001A425A"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引き続き、要介護認定へのご理解、ご協力をお願い申し上げます。</w:t>
      </w:r>
    </w:p>
    <w:p w:rsidR="00053C5F" w:rsidRPr="00FA0BFC" w:rsidRDefault="00053C5F"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p>
    <w:p w:rsidR="001A425A" w:rsidRPr="00FA0BFC" w:rsidRDefault="001A425A" w:rsidP="001A425A">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記</w:t>
      </w:r>
    </w:p>
    <w:p w:rsidR="00053C5F" w:rsidRPr="00FA0BFC" w:rsidRDefault="00053C5F" w:rsidP="001A425A">
      <w:pPr>
        <w:autoSpaceDE w:val="0"/>
        <w:autoSpaceDN w:val="0"/>
        <w:adjustRightInd w:val="0"/>
        <w:jc w:val="center"/>
        <w:rPr>
          <w:rFonts w:ascii="ＭＳ 明朝" w:eastAsia="ＭＳ 明朝" w:hAnsi="ＭＳ 明朝" w:cs="游明朝Regular"/>
          <w:color w:val="000000"/>
          <w:kern w:val="0"/>
          <w:sz w:val="22"/>
        </w:rPr>
      </w:pPr>
    </w:p>
    <w:p w:rsidR="001A425A" w:rsidRPr="00FA0BFC" w:rsidRDefault="001A425A" w:rsidP="001A425A">
      <w:pPr>
        <w:autoSpaceDE w:val="0"/>
        <w:autoSpaceDN w:val="0"/>
        <w:adjustRightInd w:val="0"/>
        <w:jc w:val="left"/>
        <w:rPr>
          <w:rFonts w:ascii="ＭＳ 明朝" w:eastAsia="ＭＳ 明朝" w:hAnsi="ＭＳ 明朝" w:cs="游ゴシックRegular"/>
          <w:color w:val="000000"/>
          <w:kern w:val="0"/>
          <w:sz w:val="22"/>
        </w:rPr>
      </w:pPr>
      <w:r w:rsidRPr="00FA0BFC">
        <w:rPr>
          <w:rFonts w:ascii="ＭＳ 明朝" w:eastAsia="ＭＳ 明朝" w:hAnsi="ＭＳ 明朝" w:cs="游ゴシックRegular" w:hint="eastAsia"/>
          <w:color w:val="000000"/>
          <w:kern w:val="0"/>
          <w:sz w:val="22"/>
        </w:rPr>
        <w:t>１．更新申請の認定有効期間の延長について</w:t>
      </w:r>
    </w:p>
    <w:p w:rsidR="001A425A" w:rsidRPr="00FA0BFC" w:rsidRDefault="001A425A"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更新認定の二次判定において、</w:t>
      </w:r>
      <w:r w:rsidR="00053C5F" w:rsidRPr="00FA0BFC">
        <w:rPr>
          <w:rFonts w:ascii="ＭＳ 明朝" w:eastAsia="ＭＳ 明朝" w:hAnsi="ＭＳ 明朝" w:cs="游明朝Regular" w:hint="eastAsia"/>
          <w:color w:val="000000"/>
          <w:kern w:val="0"/>
          <w:sz w:val="22"/>
        </w:rPr>
        <w:t>下記のとおり、</w:t>
      </w:r>
      <w:r w:rsidRPr="00FA0BFC">
        <w:rPr>
          <w:rFonts w:ascii="ＭＳ 明朝" w:eastAsia="ＭＳ 明朝" w:hAnsi="ＭＳ 明朝" w:cs="游明朝Regular" w:hint="eastAsia"/>
          <w:color w:val="000000"/>
          <w:kern w:val="0"/>
          <w:sz w:val="22"/>
        </w:rPr>
        <w:t>直前の要介護度と同じ要介護度判定された者について、有効期間の上限を、２４か月から４８か月に延長することにします。</w:t>
      </w:r>
    </w:p>
    <w:tbl>
      <w:tblPr>
        <w:tblStyle w:val="a7"/>
        <w:tblW w:w="0" w:type="auto"/>
        <w:tblLook w:val="04A0" w:firstRow="1" w:lastRow="0" w:firstColumn="1" w:lastColumn="0" w:noHBand="0" w:noVBand="1"/>
      </w:tblPr>
      <w:tblGrid>
        <w:gridCol w:w="1129"/>
        <w:gridCol w:w="4536"/>
        <w:gridCol w:w="1418"/>
        <w:gridCol w:w="1411"/>
      </w:tblGrid>
      <w:tr w:rsidR="00053C5F" w:rsidRPr="00FA0BFC" w:rsidTr="00FA0BFC">
        <w:tc>
          <w:tcPr>
            <w:tcW w:w="5665" w:type="dxa"/>
            <w:gridSpan w:val="2"/>
          </w:tcPr>
          <w:p w:rsidR="00053C5F" w:rsidRPr="00FA0BFC" w:rsidRDefault="00053C5F" w:rsidP="00E23D60">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申請区分</w:t>
            </w:r>
          </w:p>
        </w:tc>
        <w:tc>
          <w:tcPr>
            <w:tcW w:w="1418" w:type="dxa"/>
          </w:tcPr>
          <w:p w:rsidR="00053C5F" w:rsidRPr="00FA0BFC" w:rsidRDefault="00053C5F" w:rsidP="00E23D60">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現行</w:t>
            </w:r>
          </w:p>
        </w:tc>
        <w:tc>
          <w:tcPr>
            <w:tcW w:w="1411" w:type="dxa"/>
          </w:tcPr>
          <w:p w:rsidR="00053C5F" w:rsidRPr="00FA0BFC" w:rsidRDefault="00053C5F" w:rsidP="00E23D60">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改正</w:t>
            </w:r>
          </w:p>
        </w:tc>
      </w:tr>
      <w:tr w:rsidR="00053C5F" w:rsidRPr="00FA0BFC" w:rsidTr="00FA0BFC">
        <w:tc>
          <w:tcPr>
            <w:tcW w:w="5665" w:type="dxa"/>
            <w:gridSpan w:val="2"/>
          </w:tcPr>
          <w:p w:rsidR="00053C5F" w:rsidRPr="00FA0BFC" w:rsidRDefault="00053C5F" w:rsidP="00053C5F">
            <w:pPr>
              <w:autoSpaceDE w:val="0"/>
              <w:autoSpaceDN w:val="0"/>
              <w:adjustRightInd w:val="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新規申請</w:t>
            </w:r>
          </w:p>
        </w:tc>
        <w:tc>
          <w:tcPr>
            <w:tcW w:w="1418" w:type="dxa"/>
            <w:vMerge w:val="restart"/>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12か月</w:t>
            </w:r>
          </w:p>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vMerge w:val="restart"/>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12か月</w:t>
            </w:r>
          </w:p>
        </w:tc>
      </w:tr>
      <w:tr w:rsidR="00053C5F" w:rsidRPr="00FA0BFC" w:rsidTr="00FA0BFC">
        <w:tc>
          <w:tcPr>
            <w:tcW w:w="5665" w:type="dxa"/>
            <w:gridSpan w:val="2"/>
          </w:tcPr>
          <w:p w:rsidR="00053C5F" w:rsidRPr="00FA0BFC" w:rsidRDefault="00053C5F" w:rsidP="00053C5F">
            <w:pPr>
              <w:autoSpaceDE w:val="0"/>
              <w:autoSpaceDN w:val="0"/>
              <w:adjustRightInd w:val="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区分変更申請</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r>
      <w:tr w:rsidR="00053C5F" w:rsidRPr="00FA0BFC" w:rsidTr="00FA0BFC">
        <w:tc>
          <w:tcPr>
            <w:tcW w:w="1129" w:type="dxa"/>
            <w:vMerge w:val="restart"/>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更新申請</w:t>
            </w: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0"/>
                </mc:Choice>
                <mc:Fallback>
                  <w:t>①</w:t>
                </mc:Fallback>
              </mc:AlternateContent>
            </w:r>
            <w:r w:rsidRPr="00FA0BFC">
              <w:rPr>
                <w:rFonts w:ascii="ＭＳ 明朝" w:eastAsia="ＭＳ 明朝" w:hAnsi="ＭＳ 明朝" w:cs="游明朝Regular" w:hint="eastAsia"/>
                <w:color w:val="000000"/>
                <w:kern w:val="0"/>
                <w:sz w:val="22"/>
              </w:rPr>
              <w:t xml:space="preserve">【前回】要支援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rPr>
              <w:t xml:space="preserve">　【今回】要支援</w:t>
            </w:r>
          </w:p>
        </w:tc>
        <w:tc>
          <w:tcPr>
            <w:tcW w:w="1418" w:type="dxa"/>
            <w:vMerge w:val="restart"/>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24か月</w:t>
            </w:r>
          </w:p>
        </w:tc>
        <w:tc>
          <w:tcPr>
            <w:tcW w:w="1411" w:type="dxa"/>
            <w:vMerge w:val="restart"/>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r w:rsidRPr="00FA0BFC">
              <w:rPr>
                <w:rFonts w:ascii="ＭＳ 明朝" w:eastAsia="ＭＳ 明朝" w:hAnsi="ＭＳ 明朝" w:cs="游明朝Regular" w:hint="eastAsia"/>
                <w:color w:val="000000"/>
                <w:kern w:val="0"/>
                <w:sz w:val="22"/>
              </w:rPr>
              <w:t>24か月</w:t>
            </w:r>
          </w:p>
        </w:tc>
      </w:tr>
      <w:tr w:rsidR="00053C5F" w:rsidRPr="00FA0BFC" w:rsidTr="00FA0BFC">
        <w:tc>
          <w:tcPr>
            <w:tcW w:w="1129" w:type="dxa"/>
            <w:vMerge/>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1"/>
                </mc:Choice>
                <mc:Fallback>
                  <w:t>②</w:t>
                </mc:Fallback>
              </mc:AlternateContent>
            </w:r>
            <w:r w:rsidRPr="00FA0BFC">
              <w:rPr>
                <w:rFonts w:ascii="ＭＳ 明朝" w:eastAsia="ＭＳ 明朝" w:hAnsi="ＭＳ 明朝" w:cs="游明朝Regular" w:hint="eastAsia"/>
                <w:color w:val="000000"/>
                <w:kern w:val="0"/>
                <w:sz w:val="22"/>
              </w:rPr>
              <w:t xml:space="preserve">【前回】要支援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rPr>
              <w:t xml:space="preserve">　【今回】要介護</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r>
      <w:tr w:rsidR="00053C5F" w:rsidRPr="00FA0BFC" w:rsidTr="00FA0BFC">
        <w:tc>
          <w:tcPr>
            <w:tcW w:w="1129" w:type="dxa"/>
            <w:vMerge/>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2"/>
                </mc:Choice>
                <mc:Fallback>
                  <w:t>③</w:t>
                </mc:Fallback>
              </mc:AlternateContent>
            </w:r>
            <w:r w:rsidRPr="00FA0BFC">
              <w:rPr>
                <w:rFonts w:ascii="ＭＳ 明朝" w:eastAsia="ＭＳ 明朝" w:hAnsi="ＭＳ 明朝" w:cs="游明朝Regular" w:hint="eastAsia"/>
                <w:color w:val="000000"/>
                <w:kern w:val="0"/>
                <w:sz w:val="22"/>
              </w:rPr>
              <w:t xml:space="preserve">【前回】要介護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rPr>
              <w:t xml:space="preserve">　【今回】要支援</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r>
      <w:tr w:rsidR="00053C5F" w:rsidRPr="00FA0BFC" w:rsidTr="00FA0BFC">
        <w:tc>
          <w:tcPr>
            <w:tcW w:w="1129" w:type="dxa"/>
            <w:vMerge/>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3"/>
                </mc:Choice>
                <mc:Fallback>
                  <w:t>④</w:t>
                </mc:Fallback>
              </mc:AlternateContent>
            </w:r>
            <w:r w:rsidRPr="00FA0BFC">
              <w:rPr>
                <w:rFonts w:ascii="ＭＳ 明朝" w:eastAsia="ＭＳ 明朝" w:hAnsi="ＭＳ 明朝" w:cs="游明朝Regular" w:hint="eastAsia"/>
                <w:color w:val="000000"/>
                <w:kern w:val="0"/>
                <w:sz w:val="22"/>
              </w:rPr>
              <w:t xml:space="preserve">【前回】要介護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rPr>
              <w:t xml:space="preserve">　【今回】要介護</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r>
      <w:tr w:rsidR="00053C5F" w:rsidRPr="00FA0BFC" w:rsidTr="00FA0BFC">
        <w:tc>
          <w:tcPr>
            <w:tcW w:w="1129" w:type="dxa"/>
            <w:vMerge/>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shd w:val="pct15" w:color="auto" w:fill="FFFFFF"/>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shd w:val="pct15" w:color="auto" w:fill="FFFFFF"/>
              </w:rPr>
              <mc:AlternateContent>
                <mc:Choice Requires="w16se">
                  <w16se:symEx w16se:font="ＭＳ 明朝" w16se:char="2464"/>
                </mc:Choice>
                <mc:Fallback>
                  <w:t>⑤</w:t>
                </mc:Fallback>
              </mc:AlternateContent>
            </w:r>
            <w:r w:rsidRPr="00FA0BFC">
              <w:rPr>
                <w:rFonts w:ascii="ＭＳ 明朝" w:eastAsia="ＭＳ 明朝" w:hAnsi="ＭＳ 明朝" w:cs="游明朝Regular" w:hint="eastAsia"/>
                <w:color w:val="000000"/>
                <w:kern w:val="0"/>
                <w:sz w:val="22"/>
                <w:shd w:val="pct15" w:color="auto" w:fill="FFFFFF"/>
              </w:rPr>
              <w:t xml:space="preserve">【前回】要介護4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shd w:val="pct15" w:color="auto" w:fill="FFFFFF"/>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shd w:val="pct15" w:color="auto" w:fill="FFFFFF"/>
              </w:rPr>
              <w:t xml:space="preserve">　【今回】要介護4</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tcPr>
          <w:p w:rsidR="00053C5F" w:rsidRPr="00FA0BFC" w:rsidRDefault="00053C5F" w:rsidP="00053C5F">
            <w:pPr>
              <w:autoSpaceDE w:val="0"/>
              <w:autoSpaceDN w:val="0"/>
              <w:adjustRightInd w:val="0"/>
              <w:jc w:val="center"/>
              <w:rPr>
                <w:rFonts w:ascii="ＭＳ 明朝" w:eastAsia="ＭＳ 明朝" w:hAnsi="ＭＳ 明朝" w:cs="游明朝Regular"/>
                <w:b/>
                <w:color w:val="000000"/>
                <w:kern w:val="0"/>
                <w:sz w:val="22"/>
                <w:shd w:val="pct15" w:color="auto" w:fill="FFFFFF"/>
              </w:rPr>
            </w:pPr>
            <w:r w:rsidRPr="00FA0BFC">
              <w:rPr>
                <w:rFonts w:ascii="ＭＳ 明朝" w:eastAsia="ＭＳ 明朝" w:hAnsi="ＭＳ 明朝" w:cs="游明朝Regular" w:hint="eastAsia"/>
                <w:b/>
                <w:color w:val="000000"/>
                <w:kern w:val="0"/>
                <w:sz w:val="22"/>
                <w:shd w:val="pct15" w:color="auto" w:fill="FFFFFF"/>
              </w:rPr>
              <w:t>48か月</w:t>
            </w:r>
          </w:p>
        </w:tc>
      </w:tr>
      <w:tr w:rsidR="00053C5F" w:rsidRPr="00FA0BFC" w:rsidTr="00FA0BFC">
        <w:tc>
          <w:tcPr>
            <w:tcW w:w="1129" w:type="dxa"/>
            <w:vMerge/>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rPr>
            </w:pPr>
          </w:p>
        </w:tc>
        <w:tc>
          <w:tcPr>
            <w:tcW w:w="4536" w:type="dxa"/>
          </w:tcPr>
          <w:p w:rsidR="00053C5F" w:rsidRPr="00FA0BFC" w:rsidRDefault="00053C5F" w:rsidP="001A425A">
            <w:pPr>
              <w:autoSpaceDE w:val="0"/>
              <w:autoSpaceDN w:val="0"/>
              <w:adjustRightInd w:val="0"/>
              <w:jc w:val="left"/>
              <w:rPr>
                <w:rFonts w:ascii="ＭＳ 明朝" w:eastAsia="ＭＳ 明朝" w:hAnsi="ＭＳ 明朝" w:cs="游明朝Regular"/>
                <w:color w:val="000000"/>
                <w:kern w:val="0"/>
                <w:sz w:val="22"/>
                <w:shd w:val="pct15" w:color="auto" w:fill="FFFFFF"/>
              </w:rPr>
            </w:pPr>
            <w:r w:rsidRPr="00FA0BFC">
              <w:rPr>
                <mc:AlternateContent>
                  <mc:Choice Requires="w16se">
                    <w:rFonts w:ascii="ＭＳ 明朝" w:eastAsia="ＭＳ 明朝" w:hAnsi="ＭＳ 明朝" w:cs="游明朝Regular" w:hint="eastAsia"/>
                  </mc:Choice>
                  <mc:Fallback>
                    <w:rFonts w:ascii="ＭＳ 明朝" w:eastAsia="ＭＳ 明朝" w:hAnsi="ＭＳ 明朝" w:cs="ＭＳ 明朝" w:hint="eastAsia"/>
                  </mc:Fallback>
                </mc:AlternateContent>
                <w:color w:val="000000"/>
                <w:kern w:val="0"/>
                <w:sz w:val="22"/>
                <w:shd w:val="pct15" w:color="auto" w:fill="FFFFFF"/>
              </w:rPr>
              <mc:AlternateContent>
                <mc:Choice Requires="w16se">
                  <w16se:symEx w16se:font="ＭＳ 明朝" w16se:char="2465"/>
                </mc:Choice>
                <mc:Fallback>
                  <w:t>⑥</w:t>
                </mc:Fallback>
              </mc:AlternateContent>
            </w:r>
            <w:r w:rsidRPr="00FA0BFC">
              <w:rPr>
                <w:rFonts w:ascii="ＭＳ 明朝" w:eastAsia="ＭＳ 明朝" w:hAnsi="ＭＳ 明朝" w:cs="游明朝Regular" w:hint="eastAsia"/>
                <w:color w:val="000000"/>
                <w:kern w:val="0"/>
                <w:sz w:val="22"/>
                <w:shd w:val="pct15" w:color="auto" w:fill="FFFFFF"/>
              </w:rPr>
              <w:t xml:space="preserve">【前回】要介護5　</w:t>
            </w:r>
            <w:r w:rsidRPr="00FA0BFC">
              <w:rPr>
                <mc:AlternateContent>
                  <mc:Choice Requires="w16se">
                    <w:rFonts w:ascii="ＭＳ 明朝" w:eastAsia="ＭＳ 明朝" w:hAnsi="ＭＳ 明朝" w:cs="游明朝Regular" w:hint="eastAsia"/>
                  </mc:Choice>
                  <mc:Fallback>
                    <w:rFonts w:ascii="Segoe UI Emoji" w:eastAsia="Segoe UI Emoji" w:hAnsi="Segoe UI Emoji" w:cs="Segoe UI Emoji"/>
                  </mc:Fallback>
                </mc:AlternateContent>
                <w:color w:val="000000"/>
                <w:kern w:val="0"/>
                <w:sz w:val="22"/>
                <w:shd w:val="pct15" w:color="auto" w:fill="FFFFFF"/>
              </w:rPr>
              <mc:AlternateContent>
                <mc:Choice Requires="w16se">
                  <w16se:symEx w16se:font="Segoe UI Emoji" w16se:char="2192"/>
                </mc:Choice>
                <mc:Fallback>
                  <w:t>→</w:t>
                </mc:Fallback>
              </mc:AlternateContent>
            </w:r>
            <w:r w:rsidRPr="00FA0BFC">
              <w:rPr>
                <w:rFonts w:ascii="ＭＳ 明朝" w:eastAsia="ＭＳ 明朝" w:hAnsi="ＭＳ 明朝" w:cs="游明朝Regular" w:hint="eastAsia"/>
                <w:color w:val="000000"/>
                <w:kern w:val="0"/>
                <w:sz w:val="22"/>
                <w:shd w:val="pct15" w:color="auto" w:fill="FFFFFF"/>
              </w:rPr>
              <w:t xml:space="preserve">　【今回】要介護5</w:t>
            </w:r>
          </w:p>
        </w:tc>
        <w:tc>
          <w:tcPr>
            <w:tcW w:w="1418" w:type="dxa"/>
            <w:vMerge/>
          </w:tcPr>
          <w:p w:rsidR="00053C5F" w:rsidRPr="00FA0BFC" w:rsidRDefault="00053C5F" w:rsidP="00053C5F">
            <w:pPr>
              <w:autoSpaceDE w:val="0"/>
              <w:autoSpaceDN w:val="0"/>
              <w:adjustRightInd w:val="0"/>
              <w:jc w:val="center"/>
              <w:rPr>
                <w:rFonts w:ascii="ＭＳ 明朝" w:eastAsia="ＭＳ 明朝" w:hAnsi="ＭＳ 明朝" w:cs="游明朝Regular"/>
                <w:color w:val="000000"/>
                <w:kern w:val="0"/>
                <w:sz w:val="22"/>
              </w:rPr>
            </w:pPr>
          </w:p>
        </w:tc>
        <w:tc>
          <w:tcPr>
            <w:tcW w:w="1411" w:type="dxa"/>
          </w:tcPr>
          <w:p w:rsidR="00053C5F" w:rsidRPr="00FA0BFC" w:rsidRDefault="00053C5F" w:rsidP="00053C5F">
            <w:pPr>
              <w:autoSpaceDE w:val="0"/>
              <w:autoSpaceDN w:val="0"/>
              <w:adjustRightInd w:val="0"/>
              <w:jc w:val="center"/>
              <w:rPr>
                <w:rFonts w:ascii="ＭＳ 明朝" w:eastAsia="ＭＳ 明朝" w:hAnsi="ＭＳ 明朝" w:cs="游明朝Regular"/>
                <w:b/>
                <w:color w:val="000000"/>
                <w:kern w:val="0"/>
                <w:sz w:val="22"/>
                <w:shd w:val="pct15" w:color="auto" w:fill="FFFFFF"/>
              </w:rPr>
            </w:pPr>
            <w:r w:rsidRPr="00FA0BFC">
              <w:rPr>
                <w:rFonts w:ascii="ＭＳ 明朝" w:eastAsia="ＭＳ 明朝" w:hAnsi="ＭＳ 明朝" w:cs="游明朝Regular" w:hint="eastAsia"/>
                <w:b/>
                <w:color w:val="000000"/>
                <w:kern w:val="0"/>
                <w:sz w:val="22"/>
                <w:shd w:val="pct15" w:color="auto" w:fill="FFFFFF"/>
              </w:rPr>
              <w:t>48か月</w:t>
            </w:r>
          </w:p>
        </w:tc>
      </w:tr>
    </w:tbl>
    <w:p w:rsidR="00053C5F" w:rsidRPr="00FA0BFC" w:rsidRDefault="00053C5F" w:rsidP="001A425A">
      <w:pPr>
        <w:autoSpaceDE w:val="0"/>
        <w:autoSpaceDN w:val="0"/>
        <w:adjustRightInd w:val="0"/>
        <w:ind w:firstLineChars="100" w:firstLine="220"/>
        <w:jc w:val="left"/>
        <w:rPr>
          <w:rFonts w:ascii="ＭＳ 明朝" w:eastAsia="ＭＳ 明朝" w:hAnsi="ＭＳ 明朝" w:cs="游明朝Regular"/>
          <w:color w:val="000000"/>
          <w:kern w:val="0"/>
          <w:sz w:val="22"/>
        </w:rPr>
      </w:pPr>
    </w:p>
    <w:p w:rsidR="00FA0BFC" w:rsidRDefault="001A425A" w:rsidP="00FA0BFC">
      <w:pPr>
        <w:autoSpaceDE w:val="0"/>
        <w:autoSpaceDN w:val="0"/>
        <w:adjustRightInd w:val="0"/>
        <w:jc w:val="left"/>
        <w:rPr>
          <w:rFonts w:ascii="ＭＳ 明朝" w:eastAsia="ＭＳ 明朝" w:hAnsi="ＭＳ 明朝" w:cs="游ゴシックRegular"/>
          <w:color w:val="000000"/>
          <w:kern w:val="0"/>
          <w:sz w:val="22"/>
        </w:rPr>
      </w:pPr>
      <w:r w:rsidRPr="00FA0BFC">
        <w:rPr>
          <w:rFonts w:ascii="ＭＳ 明朝" w:eastAsia="ＭＳ 明朝" w:hAnsi="ＭＳ 明朝" w:cs="游ゴシックRegular" w:hint="eastAsia"/>
          <w:color w:val="000000"/>
          <w:kern w:val="0"/>
          <w:sz w:val="22"/>
        </w:rPr>
        <w:t>２．開始時期について</w:t>
      </w:r>
    </w:p>
    <w:p w:rsidR="00433DCB" w:rsidRPr="00FA0BFC" w:rsidRDefault="009724F1" w:rsidP="00FA0BFC">
      <w:pPr>
        <w:autoSpaceDE w:val="0"/>
        <w:autoSpaceDN w:val="0"/>
        <w:adjustRightInd w:val="0"/>
        <w:ind w:firstLineChars="100" w:firstLine="200"/>
        <w:jc w:val="left"/>
        <w:rPr>
          <w:rFonts w:ascii="ＭＳ 明朝" w:eastAsia="ＭＳ 明朝" w:hAnsi="ＭＳ 明朝" w:cs="游ゴシックRegular"/>
          <w:color w:val="000000"/>
          <w:kern w:val="0"/>
          <w:sz w:val="22"/>
        </w:rPr>
      </w:pPr>
      <w:r w:rsidRPr="00CA16D6">
        <w:rPr>
          <w:rFonts w:ascii="ＭＳ 明朝" w:eastAsia="ＭＳ 明朝" w:hAnsi="ＭＳ 明朝" w:cs="游明朝Regular"/>
          <w:noProof/>
          <w:color w:val="000000"/>
          <w:kern w:val="0"/>
          <w:sz w:val="20"/>
          <w:szCs w:val="20"/>
          <w:u w:val="single"/>
        </w:rPr>
        <mc:AlternateContent>
          <mc:Choice Requires="wps">
            <w:drawing>
              <wp:anchor distT="45720" distB="45720" distL="114300" distR="114300" simplePos="0" relativeHeight="251659264" behindDoc="0" locked="0" layoutInCell="1" allowOverlap="1" wp14:anchorId="07119F63" wp14:editId="4A1C3D28">
                <wp:simplePos x="0" y="0"/>
                <wp:positionH relativeFrom="margin">
                  <wp:posOffset>2716648</wp:posOffset>
                </wp:positionH>
                <wp:positionV relativeFrom="paragraph">
                  <wp:posOffset>360621</wp:posOffset>
                </wp:positionV>
                <wp:extent cx="2775585" cy="1041400"/>
                <wp:effectExtent l="0" t="0" r="24765"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041400"/>
                        </a:xfrm>
                        <a:prstGeom prst="rect">
                          <a:avLst/>
                        </a:prstGeom>
                        <a:solidFill>
                          <a:srgbClr val="FFFFFF"/>
                        </a:solidFill>
                        <a:ln w="9525">
                          <a:solidFill>
                            <a:srgbClr val="000000"/>
                          </a:solidFill>
                          <a:miter lim="800000"/>
                          <a:headEnd/>
                          <a:tailEnd/>
                        </a:ln>
                      </wps:spPr>
                      <wps:txbx>
                        <w:txbxContent>
                          <w:p w:rsidR="009724F1" w:rsidRDefault="009724F1">
                            <w:r>
                              <w:rPr>
                                <w:rFonts w:hint="eastAsia"/>
                              </w:rPr>
                              <w:t>文書取扱</w:t>
                            </w:r>
                          </w:p>
                          <w:p w:rsidR="009724F1" w:rsidRDefault="009724F1">
                            <w:r>
                              <w:rPr>
                                <w:rFonts w:hint="eastAsia"/>
                              </w:rPr>
                              <w:t>門川町役場</w:t>
                            </w:r>
                            <w:r>
                              <w:t xml:space="preserve">　健康長寿課</w:t>
                            </w:r>
                          </w:p>
                          <w:p w:rsidR="009724F1" w:rsidRDefault="009724F1">
                            <w:r>
                              <w:rPr>
                                <w:rFonts w:hint="eastAsia"/>
                              </w:rPr>
                              <w:t xml:space="preserve">　</w:t>
                            </w:r>
                            <w:r>
                              <w:t>介護保険係　長友</w:t>
                            </w:r>
                          </w:p>
                          <w:p w:rsidR="009724F1" w:rsidRDefault="009724F1">
                            <w:r>
                              <w:rPr>
                                <w:rFonts w:hint="eastAsia"/>
                              </w:rPr>
                              <w:t>TEL</w:t>
                            </w:r>
                            <w:r>
                              <w:t>：0982-63-1140　FAX：</w:t>
                            </w:r>
                            <w:r>
                              <w:rPr>
                                <w:rFonts w:hint="eastAsia"/>
                              </w:rPr>
                              <w:t>0982-</w:t>
                            </w:r>
                            <w:r>
                              <w:t>68-1701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04D86" id="_x0000_t202" coordsize="21600,21600" o:spt="202" path="m,l,21600r21600,l21600,xe">
                <v:stroke joinstyle="miter"/>
                <v:path gradientshapeok="t" o:connecttype="rect"/>
              </v:shapetype>
              <v:shape id="テキスト ボックス 2" o:spid="_x0000_s1026" type="#_x0000_t202" style="position:absolute;left:0;text-align:left;margin-left:213.9pt;margin-top:28.4pt;width:218.55pt;height: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">
                <v:textbox>
                  <w:txbxContent>
                    <w:p w:rsidR="009724F1" w:rsidRDefault="009724F1">
                      <w:r>
                        <w:rPr>
                          <w:rFonts w:hint="eastAsia"/>
                        </w:rPr>
                        <w:t>文書取扱</w:t>
                      </w:r>
                    </w:p>
                    <w:p w:rsidR="009724F1" w:rsidRDefault="009724F1">
                      <w:r>
                        <w:rPr>
                          <w:rFonts w:hint="eastAsia"/>
                        </w:rPr>
                        <w:t>門川町役場</w:t>
                      </w:r>
                      <w:r>
                        <w:t xml:space="preserve">　健康長寿課</w:t>
                      </w:r>
                    </w:p>
                    <w:p w:rsidR="009724F1" w:rsidRDefault="009724F1">
                      <w:r>
                        <w:rPr>
                          <w:rFonts w:hint="eastAsia"/>
                        </w:rPr>
                        <w:t xml:space="preserve">　</w:t>
                      </w:r>
                      <w:r>
                        <w:t>介護保険係　長友</w:t>
                      </w:r>
                    </w:p>
                    <w:p w:rsidR="009724F1" w:rsidRDefault="009724F1">
                      <w:pPr>
                        <w:rPr>
                          <w:rFonts w:hint="eastAsia"/>
                        </w:rPr>
                      </w:pPr>
                      <w:r>
                        <w:rPr>
                          <w:rFonts w:hint="eastAsia"/>
                        </w:rPr>
                        <w:t>TEL</w:t>
                      </w:r>
                      <w:r>
                        <w:t>：0982-63-1140　FAX：</w:t>
                      </w:r>
                      <w:r>
                        <w:rPr>
                          <w:rFonts w:hint="eastAsia"/>
                        </w:rPr>
                        <w:t>0982-</w:t>
                      </w:r>
                      <w:r>
                        <w:t>68-1701</w:t>
                      </w:r>
                    </w:p>
                  </w:txbxContent>
                </v:textbox>
                <w10:wrap type="square" anchorx="margin"/>
              </v:shape>
            </w:pict>
          </mc:Fallback>
        </mc:AlternateContent>
      </w:r>
      <w:r w:rsidR="001A425A" w:rsidRPr="00CA16D6">
        <w:rPr>
          <w:rFonts w:ascii="ＭＳ 明朝" w:eastAsia="ＭＳ 明朝" w:hAnsi="ＭＳ 明朝" w:cs="游明朝Regular" w:hint="eastAsia"/>
          <w:color w:val="FF0000"/>
          <w:kern w:val="0"/>
          <w:sz w:val="22"/>
          <w:u w:val="single"/>
        </w:rPr>
        <w:t>令和</w:t>
      </w:r>
      <w:r w:rsidRPr="00CA16D6">
        <w:rPr>
          <w:rFonts w:ascii="ＭＳ 明朝" w:eastAsia="ＭＳ 明朝" w:hAnsi="ＭＳ 明朝" w:cs="游明朝Regular"/>
          <w:color w:val="FF0000"/>
          <w:kern w:val="0"/>
          <w:sz w:val="22"/>
          <w:u w:val="single"/>
        </w:rPr>
        <w:t>7</w:t>
      </w:r>
      <w:r w:rsidR="001A425A" w:rsidRPr="00CA16D6">
        <w:rPr>
          <w:rFonts w:ascii="ＭＳ 明朝" w:eastAsia="ＭＳ 明朝" w:hAnsi="ＭＳ 明朝" w:cs="游明朝Regular" w:hint="eastAsia"/>
          <w:color w:val="FF0000"/>
          <w:kern w:val="0"/>
          <w:sz w:val="22"/>
          <w:u w:val="single"/>
        </w:rPr>
        <w:t>年</w:t>
      </w:r>
      <w:r w:rsidRPr="00CA16D6">
        <w:rPr>
          <w:rFonts w:ascii="ＭＳ 明朝" w:eastAsia="ＭＳ 明朝" w:hAnsi="ＭＳ 明朝" w:cs="游明朝Regular"/>
          <w:color w:val="FF0000"/>
          <w:kern w:val="0"/>
          <w:sz w:val="22"/>
          <w:u w:val="single"/>
        </w:rPr>
        <w:t>4</w:t>
      </w:r>
      <w:r w:rsidR="001A425A" w:rsidRPr="00CA16D6">
        <w:rPr>
          <w:rFonts w:ascii="ＭＳ 明朝" w:eastAsia="ＭＳ 明朝" w:hAnsi="ＭＳ 明朝" w:cs="游明朝Regular" w:hint="eastAsia"/>
          <w:color w:val="FF0000"/>
          <w:kern w:val="0"/>
          <w:sz w:val="22"/>
          <w:u w:val="single"/>
        </w:rPr>
        <w:t>月</w:t>
      </w:r>
      <w:r w:rsidRPr="00CA16D6">
        <w:rPr>
          <w:rFonts w:ascii="ＭＳ 明朝" w:eastAsia="ＭＳ 明朝" w:hAnsi="ＭＳ 明朝" w:cs="游明朝Regular"/>
          <w:color w:val="FF0000"/>
          <w:kern w:val="0"/>
          <w:sz w:val="22"/>
          <w:u w:val="single"/>
        </w:rPr>
        <w:t>1</w:t>
      </w:r>
      <w:r w:rsidR="001A425A" w:rsidRPr="00CA16D6">
        <w:rPr>
          <w:rFonts w:ascii="ＭＳ 明朝" w:eastAsia="ＭＳ 明朝" w:hAnsi="ＭＳ 明朝" w:cs="游明朝Regular" w:hint="eastAsia"/>
          <w:color w:val="FF0000"/>
          <w:kern w:val="0"/>
          <w:sz w:val="22"/>
          <w:u w:val="single"/>
        </w:rPr>
        <w:t>日以降に開催される日向入郷地域介護認定審査会において審査された更新申請分から適用</w:t>
      </w:r>
      <w:r w:rsidR="00660418">
        <w:rPr>
          <w:rFonts w:ascii="ＭＳ 明朝" w:eastAsia="ＭＳ 明朝" w:hAnsi="ＭＳ 明朝" w:cs="游明朝Regular" w:hint="eastAsia"/>
          <w:color w:val="000000"/>
          <w:kern w:val="0"/>
          <w:sz w:val="22"/>
        </w:rPr>
        <w:t>される</w:t>
      </w:r>
      <w:r w:rsidR="001A425A" w:rsidRPr="00FA0BFC">
        <w:rPr>
          <w:rFonts w:ascii="ＭＳ 明朝" w:eastAsia="ＭＳ 明朝" w:hAnsi="ＭＳ 明朝" w:cs="游明朝Regular" w:hint="eastAsia"/>
          <w:color w:val="000000"/>
          <w:kern w:val="0"/>
          <w:sz w:val="22"/>
        </w:rPr>
        <w:t>こととします。</w:t>
      </w:r>
    </w:p>
    <w:sectPr w:rsidR="00433DCB" w:rsidRPr="00FA0BFC" w:rsidSect="003A240A">
      <w:pgSz w:w="11906" w:h="16838"/>
      <w:pgMar w:top="1247" w:right="1701"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Bold">
    <w:altName w:val="BIZ UDPゴシック"/>
    <w:panose1 w:val="00000000000000000000"/>
    <w:charset w:val="80"/>
    <w:family w:val="auto"/>
    <w:notTrueType/>
    <w:pitch w:val="default"/>
    <w:sig w:usb0="00000001" w:usb1="08070000" w:usb2="00000010" w:usb3="00000000" w:csb0="00020000" w:csb1="00000000"/>
  </w:font>
  <w:font w:name="游ゴシックRegular">
    <w:altName w:val="BIZ UDP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5A"/>
    <w:rsid w:val="00053C5F"/>
    <w:rsid w:val="000E3548"/>
    <w:rsid w:val="001A425A"/>
    <w:rsid w:val="003A240A"/>
    <w:rsid w:val="00433DCB"/>
    <w:rsid w:val="006520AF"/>
    <w:rsid w:val="00660418"/>
    <w:rsid w:val="0071326D"/>
    <w:rsid w:val="00822435"/>
    <w:rsid w:val="009724F1"/>
    <w:rsid w:val="00CA16D6"/>
    <w:rsid w:val="00CD2250"/>
    <w:rsid w:val="00E23D60"/>
    <w:rsid w:val="00E745EB"/>
    <w:rsid w:val="00FA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34D23"/>
  <w15:chartTrackingRefBased/>
  <w15:docId w15:val="{437F5ADC-C4CE-44DA-B638-26F5D85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3C5F"/>
    <w:pPr>
      <w:jc w:val="center"/>
    </w:pPr>
    <w:rPr>
      <w:rFonts w:ascii="游明朝Regular" w:eastAsia="游明朝Regular" w:cs="游明朝Regular"/>
      <w:color w:val="000000"/>
      <w:kern w:val="0"/>
      <w:sz w:val="22"/>
    </w:rPr>
  </w:style>
  <w:style w:type="character" w:customStyle="1" w:styleId="a4">
    <w:name w:val="記 (文字)"/>
    <w:basedOn w:val="a0"/>
    <w:link w:val="a3"/>
    <w:uiPriority w:val="99"/>
    <w:rsid w:val="00053C5F"/>
    <w:rPr>
      <w:rFonts w:ascii="游明朝Regular" w:eastAsia="游明朝Regular" w:cs="游明朝Regular"/>
      <w:color w:val="000000"/>
      <w:kern w:val="0"/>
      <w:sz w:val="22"/>
    </w:rPr>
  </w:style>
  <w:style w:type="paragraph" w:styleId="a5">
    <w:name w:val="Closing"/>
    <w:basedOn w:val="a"/>
    <w:link w:val="a6"/>
    <w:uiPriority w:val="99"/>
    <w:unhideWhenUsed/>
    <w:rsid w:val="00053C5F"/>
    <w:pPr>
      <w:jc w:val="right"/>
    </w:pPr>
    <w:rPr>
      <w:rFonts w:ascii="游明朝Regular" w:eastAsia="游明朝Regular" w:cs="游明朝Regular"/>
      <w:color w:val="000000"/>
      <w:kern w:val="0"/>
      <w:sz w:val="22"/>
    </w:rPr>
  </w:style>
  <w:style w:type="character" w:customStyle="1" w:styleId="a6">
    <w:name w:val="結語 (文字)"/>
    <w:basedOn w:val="a0"/>
    <w:link w:val="a5"/>
    <w:uiPriority w:val="99"/>
    <w:rsid w:val="00053C5F"/>
    <w:rPr>
      <w:rFonts w:ascii="游明朝Regular" w:eastAsia="游明朝Regular" w:cs="游明朝Regular"/>
      <w:color w:val="000000"/>
      <w:kern w:val="0"/>
      <w:sz w:val="22"/>
    </w:rPr>
  </w:style>
  <w:style w:type="table" w:styleId="a7">
    <w:name w:val="Table Grid"/>
    <w:basedOn w:val="a1"/>
    <w:uiPriority w:val="39"/>
    <w:rsid w:val="0005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16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16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2025-01-29T01:28:00Z</cp:lastPrinted>
  <dcterms:created xsi:type="dcterms:W3CDTF">2024-12-24T04:56:00Z</dcterms:created>
  <dcterms:modified xsi:type="dcterms:W3CDTF">2025-01-29T01:28:00Z</dcterms:modified>
</cp:coreProperties>
</file>