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BDC4" w14:textId="6A9FE45C" w:rsidR="005E671C" w:rsidRPr="00442035" w:rsidRDefault="005E671C" w:rsidP="005E671C">
      <w:pPr>
        <w:pBdr>
          <w:top w:val="nil"/>
          <w:left w:val="nil"/>
          <w:bottom w:val="nil"/>
          <w:right w:val="nil"/>
          <w:between w:val="nil"/>
        </w:pBdr>
        <w:spacing w:line="276" w:lineRule="auto"/>
        <w:ind w:left="420"/>
        <w:jc w:val="center"/>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平城保育所 保育所ＩＣＴ導入事業仕様書</w:t>
      </w:r>
      <w:r w:rsidRPr="00442035">
        <w:rPr>
          <w:rFonts w:ascii="ＭＳ 明朝" w:eastAsia="ＭＳ 明朝" w:hAnsi="ＭＳ 明朝" w:cs="ＭＳ 明朝"/>
          <w:sz w:val="21"/>
          <w:szCs w:val="21"/>
        </w:rPr>
        <w:br/>
      </w:r>
      <w:r w:rsidRPr="00442035">
        <w:rPr>
          <w:rFonts w:ascii="ＭＳ 明朝" w:eastAsia="ＭＳ 明朝" w:hAnsi="ＭＳ 明朝" w:cs="ＭＳ 明朝" w:hint="eastAsia"/>
          <w:sz w:val="21"/>
          <w:szCs w:val="21"/>
        </w:rPr>
        <w:t>（</w:t>
      </w:r>
      <w:r w:rsidRPr="00442035">
        <w:rPr>
          <w:rFonts w:ascii="ＭＳ 明朝" w:eastAsia="ＭＳ 明朝" w:hAnsi="ＭＳ 明朝" w:cs="ＭＳ 明朝"/>
          <w:sz w:val="21"/>
          <w:szCs w:val="21"/>
        </w:rPr>
        <w:t>保育所業務支援システム導入及び関連機器調達・運用保守委託</w:t>
      </w:r>
      <w:r w:rsidRPr="00442035">
        <w:rPr>
          <w:rFonts w:ascii="ＭＳ 明朝" w:eastAsia="ＭＳ 明朝" w:hAnsi="ＭＳ 明朝" w:cs="ＭＳ 明朝" w:hint="eastAsia"/>
          <w:sz w:val="21"/>
          <w:szCs w:val="21"/>
        </w:rPr>
        <w:t>）</w:t>
      </w:r>
    </w:p>
    <w:p w14:paraId="00000003" w14:textId="77777777" w:rsidR="006C7B26" w:rsidRPr="00442035" w:rsidRDefault="006C7B26">
      <w:pPr>
        <w:spacing w:line="276" w:lineRule="auto"/>
        <w:rPr>
          <w:rFonts w:ascii="ＭＳ 明朝" w:eastAsia="ＭＳ 明朝" w:hAnsi="ＭＳ 明朝" w:cs="ＭＳ 明朝"/>
          <w:sz w:val="21"/>
          <w:szCs w:val="21"/>
        </w:rPr>
      </w:pPr>
    </w:p>
    <w:p w14:paraId="00000004" w14:textId="77777777" w:rsidR="006C7B26" w:rsidRPr="00442035" w:rsidRDefault="00FB2733">
      <w:pPr>
        <w:spacing w:line="276" w:lineRule="auto"/>
        <w:rPr>
          <w:rFonts w:ascii="ＭＳ 明朝" w:eastAsia="ＭＳ 明朝" w:hAnsi="ＭＳ 明朝" w:cs="ＭＳ 明朝"/>
          <w:b/>
          <w:sz w:val="21"/>
          <w:szCs w:val="21"/>
        </w:rPr>
      </w:pPr>
      <w:r w:rsidRPr="00442035">
        <w:rPr>
          <w:rFonts w:ascii="ＭＳ 明朝" w:eastAsia="ＭＳ 明朝" w:hAnsi="ＭＳ 明朝" w:cs="ＭＳ 明朝"/>
          <w:b/>
          <w:sz w:val="21"/>
          <w:szCs w:val="21"/>
        </w:rPr>
        <w:t>1 基本事項</w:t>
      </w:r>
    </w:p>
    <w:p w14:paraId="00000005" w14:textId="77777777" w:rsidR="006C7B26" w:rsidRPr="00442035" w:rsidRDefault="006C7B26">
      <w:pPr>
        <w:spacing w:line="276" w:lineRule="auto"/>
        <w:rPr>
          <w:rFonts w:ascii="ＭＳ 明朝" w:eastAsia="ＭＳ 明朝" w:hAnsi="ＭＳ 明朝" w:cs="ＭＳ 明朝"/>
          <w:b/>
          <w:sz w:val="21"/>
          <w:szCs w:val="21"/>
        </w:rPr>
      </w:pPr>
    </w:p>
    <w:p w14:paraId="6690A890" w14:textId="77777777" w:rsidR="00325ACD" w:rsidRPr="00442035" w:rsidRDefault="00325ACD">
      <w:pPr>
        <w:spacing w:line="276" w:lineRule="auto"/>
        <w:rPr>
          <w:rFonts w:ascii="ＭＳ 明朝" w:eastAsia="ＭＳ 明朝" w:hAnsi="ＭＳ 明朝" w:cs="ＭＳ 明朝"/>
          <w:b/>
          <w:sz w:val="21"/>
          <w:szCs w:val="21"/>
        </w:rPr>
      </w:pPr>
    </w:p>
    <w:p w14:paraId="00000006" w14:textId="77777777" w:rsidR="006C7B26" w:rsidRPr="00442035" w:rsidRDefault="00FB2733">
      <w:pPr>
        <w:numPr>
          <w:ilvl w:val="0"/>
          <w:numId w:val="7"/>
        </w:numPr>
        <w:pBdr>
          <w:top w:val="nil"/>
          <w:left w:val="nil"/>
          <w:bottom w:val="nil"/>
          <w:right w:val="nil"/>
          <w:between w:val="nil"/>
        </w:pBd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業務名</w:t>
      </w:r>
    </w:p>
    <w:p w14:paraId="00000007" w14:textId="5EF5BF9B" w:rsidR="006C7B26" w:rsidRPr="00442035" w:rsidRDefault="005E671C">
      <w:pPr>
        <w:pBdr>
          <w:top w:val="nil"/>
          <w:left w:val="nil"/>
          <w:bottom w:val="nil"/>
          <w:right w:val="nil"/>
          <w:between w:val="nil"/>
        </w:pBdr>
        <w:spacing w:line="276" w:lineRule="auto"/>
        <w:ind w:left="420"/>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平城保育所 保育所ＩＣＴ導入事業</w:t>
      </w:r>
      <w:r w:rsidRPr="00442035">
        <w:rPr>
          <w:rFonts w:ascii="ＭＳ 明朝" w:eastAsia="ＭＳ 明朝" w:hAnsi="ＭＳ 明朝" w:cs="ＭＳ 明朝"/>
          <w:sz w:val="21"/>
          <w:szCs w:val="21"/>
        </w:rPr>
        <w:br/>
      </w:r>
      <w:r w:rsidRPr="00442035">
        <w:rPr>
          <w:rFonts w:ascii="ＭＳ 明朝" w:eastAsia="ＭＳ 明朝" w:hAnsi="ＭＳ 明朝" w:cs="ＭＳ 明朝" w:hint="eastAsia"/>
          <w:sz w:val="21"/>
          <w:szCs w:val="21"/>
        </w:rPr>
        <w:t>（</w:t>
      </w:r>
      <w:r w:rsidR="00FB2733" w:rsidRPr="00442035">
        <w:rPr>
          <w:rFonts w:ascii="ＭＳ 明朝" w:eastAsia="ＭＳ 明朝" w:hAnsi="ＭＳ 明朝" w:cs="ＭＳ 明朝"/>
          <w:sz w:val="21"/>
          <w:szCs w:val="21"/>
        </w:rPr>
        <w:t>保育所業務支援システム導入及び関連機器調達・運用保守委託</w:t>
      </w:r>
      <w:r w:rsidRPr="00442035">
        <w:rPr>
          <w:rFonts w:ascii="ＭＳ 明朝" w:eastAsia="ＭＳ 明朝" w:hAnsi="ＭＳ 明朝" w:cs="ＭＳ 明朝" w:hint="eastAsia"/>
          <w:sz w:val="21"/>
          <w:szCs w:val="21"/>
        </w:rPr>
        <w:t>）</w:t>
      </w:r>
    </w:p>
    <w:p w14:paraId="00000008" w14:textId="77777777" w:rsidR="006C7B26" w:rsidRPr="00442035" w:rsidRDefault="006C7B26">
      <w:pPr>
        <w:spacing w:line="276" w:lineRule="auto"/>
        <w:rPr>
          <w:rFonts w:ascii="ＭＳ 明朝" w:eastAsia="ＭＳ 明朝" w:hAnsi="ＭＳ 明朝" w:cs="ＭＳ 明朝"/>
          <w:sz w:val="21"/>
          <w:szCs w:val="21"/>
        </w:rPr>
      </w:pPr>
    </w:p>
    <w:p w14:paraId="4F2424EF" w14:textId="77777777" w:rsidR="00325ACD" w:rsidRPr="00442035" w:rsidRDefault="00325ACD">
      <w:pPr>
        <w:spacing w:line="276" w:lineRule="auto"/>
        <w:rPr>
          <w:rFonts w:ascii="ＭＳ 明朝" w:eastAsia="ＭＳ 明朝" w:hAnsi="ＭＳ 明朝" w:cs="ＭＳ 明朝"/>
          <w:sz w:val="21"/>
          <w:szCs w:val="21"/>
        </w:rPr>
      </w:pPr>
    </w:p>
    <w:p w14:paraId="00000009"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(2) 目的</w:t>
      </w:r>
    </w:p>
    <w:p w14:paraId="4FF80363" w14:textId="77777777" w:rsidR="00481725" w:rsidRPr="00442035" w:rsidRDefault="00FB2733">
      <w:pPr>
        <w:spacing w:line="276" w:lineRule="auto"/>
        <w:ind w:left="283"/>
        <w:rPr>
          <w:rFonts w:ascii="ＭＳ 明朝" w:eastAsia="ＭＳ 明朝" w:hAnsi="ＭＳ 明朝" w:cs="ＭＳ 明朝"/>
          <w:sz w:val="21"/>
          <w:szCs w:val="21"/>
        </w:rPr>
      </w:pPr>
      <w:r w:rsidRPr="00442035">
        <w:rPr>
          <w:rFonts w:ascii="ＭＳ 明朝" w:eastAsia="ＭＳ 明朝" w:hAnsi="ＭＳ 明朝" w:cs="ＭＳ 明朝"/>
          <w:sz w:val="21"/>
          <w:szCs w:val="21"/>
        </w:rPr>
        <w:t>本業務は、</w:t>
      </w:r>
      <w:r w:rsidR="00816B9E" w:rsidRPr="00442035">
        <w:rPr>
          <w:rFonts w:ascii="ＭＳ 明朝" w:eastAsia="ＭＳ 明朝" w:hAnsi="ＭＳ 明朝" w:cs="ＭＳ 明朝" w:hint="eastAsia"/>
          <w:sz w:val="21"/>
          <w:szCs w:val="21"/>
        </w:rPr>
        <w:t>門川町立</w:t>
      </w:r>
      <w:r w:rsidR="00865DA9" w:rsidRPr="00442035">
        <w:rPr>
          <w:rFonts w:ascii="ＭＳ 明朝" w:eastAsia="ＭＳ 明朝" w:hAnsi="ＭＳ 明朝" w:cs="ＭＳ 明朝" w:hint="eastAsia"/>
          <w:sz w:val="21"/>
          <w:szCs w:val="21"/>
        </w:rPr>
        <w:t>平城</w:t>
      </w:r>
      <w:r w:rsidRPr="00442035">
        <w:rPr>
          <w:rFonts w:ascii="ＭＳ 明朝" w:eastAsia="ＭＳ 明朝" w:hAnsi="ＭＳ 明朝" w:cs="ＭＳ 明朝"/>
          <w:sz w:val="21"/>
          <w:szCs w:val="21"/>
        </w:rPr>
        <w:t>保育所</w:t>
      </w:r>
      <w:r w:rsidR="00865DA9" w:rsidRPr="00442035">
        <w:rPr>
          <w:rFonts w:ascii="ＭＳ 明朝" w:eastAsia="ＭＳ 明朝" w:hAnsi="ＭＳ 明朝" w:cs="ＭＳ 明朝" w:hint="eastAsia"/>
          <w:sz w:val="21"/>
          <w:szCs w:val="21"/>
        </w:rPr>
        <w:t>に</w:t>
      </w:r>
      <w:r w:rsidRPr="00442035">
        <w:rPr>
          <w:rFonts w:ascii="ＭＳ 明朝" w:eastAsia="ＭＳ 明朝" w:hAnsi="ＭＳ 明朝" w:cs="ＭＳ 明朝"/>
          <w:sz w:val="21"/>
          <w:szCs w:val="21"/>
        </w:rPr>
        <w:t>保育業務支援システム</w:t>
      </w:r>
      <w:r w:rsidR="00865DA9" w:rsidRPr="00442035">
        <w:rPr>
          <w:rFonts w:ascii="ＭＳ 明朝" w:eastAsia="ＭＳ 明朝" w:hAnsi="ＭＳ 明朝" w:cs="ＭＳ 明朝" w:hint="eastAsia"/>
          <w:sz w:val="21"/>
          <w:szCs w:val="21"/>
        </w:rPr>
        <w:t>を</w:t>
      </w:r>
      <w:r w:rsidRPr="00442035">
        <w:rPr>
          <w:rFonts w:ascii="ＭＳ 明朝" w:eastAsia="ＭＳ 明朝" w:hAnsi="ＭＳ 明朝" w:cs="ＭＳ 明朝"/>
          <w:sz w:val="21"/>
          <w:szCs w:val="21"/>
        </w:rPr>
        <w:t>導入</w:t>
      </w:r>
      <w:r w:rsidR="00865DA9" w:rsidRPr="00442035">
        <w:rPr>
          <w:rFonts w:ascii="ＭＳ 明朝" w:eastAsia="ＭＳ 明朝" w:hAnsi="ＭＳ 明朝" w:cs="ＭＳ 明朝" w:hint="eastAsia"/>
          <w:sz w:val="21"/>
          <w:szCs w:val="21"/>
        </w:rPr>
        <w:t>し</w:t>
      </w:r>
      <w:r w:rsidRPr="00442035">
        <w:rPr>
          <w:rFonts w:ascii="ＭＳ 明朝" w:eastAsia="ＭＳ 明朝" w:hAnsi="ＭＳ 明朝" w:cs="ＭＳ 明朝"/>
          <w:sz w:val="21"/>
          <w:szCs w:val="21"/>
        </w:rPr>
        <w:t>、</w:t>
      </w:r>
      <w:r w:rsidR="00865DA9" w:rsidRPr="00442035">
        <w:rPr>
          <w:rFonts w:ascii="ＭＳ 明朝" w:eastAsia="ＭＳ 明朝" w:hAnsi="ＭＳ 明朝" w:cs="ＭＳ 明朝" w:hint="eastAsia"/>
          <w:sz w:val="21"/>
          <w:szCs w:val="21"/>
        </w:rPr>
        <w:t>保護者等</w:t>
      </w:r>
      <w:r w:rsidRPr="00442035">
        <w:rPr>
          <w:rFonts w:ascii="ＭＳ 明朝" w:eastAsia="ＭＳ 明朝" w:hAnsi="ＭＳ 明朝" w:cs="ＭＳ 明朝"/>
          <w:sz w:val="21"/>
          <w:szCs w:val="21"/>
        </w:rPr>
        <w:t>利用者の</w:t>
      </w:r>
    </w:p>
    <w:p w14:paraId="463C7CDD" w14:textId="77777777" w:rsidR="00325ACD" w:rsidRPr="00442035" w:rsidRDefault="00FB2733">
      <w:pPr>
        <w:spacing w:line="276" w:lineRule="auto"/>
        <w:ind w:left="283"/>
        <w:rPr>
          <w:rFonts w:ascii="ＭＳ 明朝" w:eastAsia="ＭＳ 明朝" w:hAnsi="ＭＳ 明朝" w:cs="ＭＳ 明朝"/>
          <w:sz w:val="21"/>
          <w:szCs w:val="21"/>
        </w:rPr>
      </w:pPr>
      <w:r w:rsidRPr="00442035">
        <w:rPr>
          <w:rFonts w:ascii="ＭＳ 明朝" w:eastAsia="ＭＳ 明朝" w:hAnsi="ＭＳ 明朝" w:cs="ＭＳ 明朝"/>
          <w:sz w:val="21"/>
          <w:szCs w:val="21"/>
        </w:rPr>
        <w:t>利便性を向上させるとともに、職員の業務負担の軽減や単純作業の省力化を図り、保</w:t>
      </w:r>
    </w:p>
    <w:p w14:paraId="0000000A" w14:textId="588A21B8" w:rsidR="006C7B26" w:rsidRPr="00442035" w:rsidRDefault="00FB2733">
      <w:pPr>
        <w:spacing w:line="276" w:lineRule="auto"/>
        <w:ind w:left="283"/>
        <w:rPr>
          <w:rFonts w:ascii="ＭＳ 明朝" w:eastAsia="ＭＳ 明朝" w:hAnsi="ＭＳ 明朝" w:cs="ＭＳ 明朝"/>
          <w:sz w:val="21"/>
          <w:szCs w:val="21"/>
        </w:rPr>
      </w:pPr>
      <w:r w:rsidRPr="00442035">
        <w:rPr>
          <w:rFonts w:ascii="ＭＳ 明朝" w:eastAsia="ＭＳ 明朝" w:hAnsi="ＭＳ 明朝" w:cs="ＭＳ 明朝"/>
          <w:sz w:val="21"/>
          <w:szCs w:val="21"/>
        </w:rPr>
        <w:t>育業務に専念できる環境を構築すること及び保育の質の向上を図ることを目的とする。</w:t>
      </w:r>
    </w:p>
    <w:p w14:paraId="0000000B" w14:textId="77777777" w:rsidR="006C7B26" w:rsidRPr="00442035" w:rsidRDefault="006C7B26">
      <w:pPr>
        <w:spacing w:line="276" w:lineRule="auto"/>
        <w:rPr>
          <w:rFonts w:ascii="ＭＳ 明朝" w:eastAsia="ＭＳ 明朝" w:hAnsi="ＭＳ 明朝" w:cs="ＭＳ 明朝"/>
          <w:sz w:val="21"/>
          <w:szCs w:val="21"/>
        </w:rPr>
      </w:pPr>
    </w:p>
    <w:p w14:paraId="307BF7A0" w14:textId="77777777" w:rsidR="00325ACD" w:rsidRPr="00442035" w:rsidRDefault="00325ACD">
      <w:pPr>
        <w:spacing w:line="276" w:lineRule="auto"/>
        <w:rPr>
          <w:rFonts w:ascii="ＭＳ 明朝" w:eastAsia="ＭＳ 明朝" w:hAnsi="ＭＳ 明朝" w:cs="ＭＳ 明朝"/>
          <w:sz w:val="21"/>
          <w:szCs w:val="21"/>
        </w:rPr>
      </w:pPr>
    </w:p>
    <w:p w14:paraId="0000000C" w14:textId="6AF621F5"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(3)契約期間</w:t>
      </w:r>
    </w:p>
    <w:p w14:paraId="36A0788C" w14:textId="69F11778" w:rsidR="0047295C" w:rsidRPr="00442035" w:rsidRDefault="0047295C" w:rsidP="0047295C">
      <w:pPr>
        <w:pBdr>
          <w:top w:val="nil"/>
          <w:left w:val="nil"/>
          <w:bottom w:val="nil"/>
          <w:right w:val="nil"/>
          <w:between w:val="nil"/>
        </w:pBdr>
        <w:spacing w:line="276" w:lineRule="auto"/>
        <w:ind w:left="420"/>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・システム導入　　　　　：契約締結日から令和7年9月3</w:t>
      </w:r>
      <w:r w:rsidR="00CC0EAD" w:rsidRPr="00442035">
        <w:rPr>
          <w:rFonts w:ascii="ＭＳ 明朝" w:eastAsia="ＭＳ 明朝" w:hAnsi="ＭＳ 明朝" w:cs="ＭＳ 明朝" w:hint="eastAsia"/>
          <w:sz w:val="21"/>
          <w:szCs w:val="21"/>
        </w:rPr>
        <w:t>0</w:t>
      </w:r>
      <w:r w:rsidRPr="00442035">
        <w:rPr>
          <w:rFonts w:ascii="ＭＳ 明朝" w:eastAsia="ＭＳ 明朝" w:hAnsi="ＭＳ 明朝" w:cs="ＭＳ 明朝"/>
          <w:sz w:val="21"/>
          <w:szCs w:val="21"/>
        </w:rPr>
        <w:t>日まで</w:t>
      </w:r>
    </w:p>
    <w:p w14:paraId="0000000D" w14:textId="2BA6BA15" w:rsidR="006C7B26" w:rsidRPr="00442035" w:rsidRDefault="00FB2733">
      <w:pPr>
        <w:pBdr>
          <w:top w:val="nil"/>
          <w:left w:val="nil"/>
          <w:bottom w:val="nil"/>
          <w:right w:val="nil"/>
          <w:between w:val="nil"/>
        </w:pBdr>
        <w:spacing w:line="276" w:lineRule="auto"/>
        <w:ind w:left="420"/>
        <w:rPr>
          <w:rFonts w:ascii="ＭＳ 明朝" w:eastAsia="ＭＳ 明朝" w:hAnsi="ＭＳ 明朝" w:cs="ＭＳ 明朝"/>
          <w:sz w:val="21"/>
          <w:szCs w:val="21"/>
        </w:rPr>
      </w:pPr>
      <w:r w:rsidRPr="00442035">
        <w:rPr>
          <w:rFonts w:ascii="ＭＳ 明朝" w:eastAsia="ＭＳ 明朝" w:hAnsi="ＭＳ 明朝" w:cs="ＭＳ 明朝"/>
          <w:sz w:val="21"/>
          <w:szCs w:val="21"/>
        </w:rPr>
        <w:t>・機器等の調達および構築：契約締結日から令和7年10月3</w:t>
      </w:r>
      <w:r w:rsidR="00CC0EAD" w:rsidRPr="00442035">
        <w:rPr>
          <w:rFonts w:ascii="ＭＳ 明朝" w:eastAsia="ＭＳ 明朝" w:hAnsi="ＭＳ 明朝" w:cs="ＭＳ 明朝" w:hint="eastAsia"/>
          <w:sz w:val="21"/>
          <w:szCs w:val="21"/>
        </w:rPr>
        <w:t>1</w:t>
      </w:r>
      <w:r w:rsidRPr="00442035">
        <w:rPr>
          <w:rFonts w:ascii="ＭＳ 明朝" w:eastAsia="ＭＳ 明朝" w:hAnsi="ＭＳ 明朝" w:cs="ＭＳ 明朝"/>
          <w:sz w:val="21"/>
          <w:szCs w:val="21"/>
        </w:rPr>
        <w:t>日まで</w:t>
      </w:r>
    </w:p>
    <w:p w14:paraId="372A1232" w14:textId="7791D27B" w:rsidR="00865DA9" w:rsidRPr="00442035" w:rsidRDefault="00FB2733">
      <w:pPr>
        <w:pBdr>
          <w:top w:val="nil"/>
          <w:left w:val="nil"/>
          <w:bottom w:val="nil"/>
          <w:right w:val="nil"/>
          <w:between w:val="nil"/>
        </w:pBdr>
        <w:spacing w:line="276" w:lineRule="auto"/>
        <w:ind w:left="420"/>
        <w:rPr>
          <w:rFonts w:ascii="ＭＳ 明朝" w:eastAsia="ＭＳ 明朝" w:hAnsi="ＭＳ 明朝" w:cs="ＭＳ 明朝"/>
          <w:sz w:val="21"/>
          <w:szCs w:val="21"/>
        </w:rPr>
      </w:pPr>
      <w:r w:rsidRPr="00442035">
        <w:rPr>
          <w:rFonts w:ascii="ＭＳ 明朝" w:eastAsia="ＭＳ 明朝" w:hAnsi="ＭＳ 明朝" w:cs="ＭＳ 明朝"/>
          <w:sz w:val="21"/>
          <w:szCs w:val="21"/>
        </w:rPr>
        <w:t>・運用保守期間　　　　　：令和７年11月1日～令和</w:t>
      </w:r>
      <w:r w:rsidR="00865DA9" w:rsidRPr="00442035">
        <w:rPr>
          <w:rFonts w:ascii="ＭＳ 明朝" w:eastAsia="ＭＳ 明朝" w:hAnsi="ＭＳ 明朝" w:cs="ＭＳ 明朝" w:hint="eastAsia"/>
          <w:sz w:val="21"/>
          <w:szCs w:val="21"/>
        </w:rPr>
        <w:t>12</w:t>
      </w:r>
      <w:r w:rsidRPr="00442035">
        <w:rPr>
          <w:rFonts w:ascii="ＭＳ 明朝" w:eastAsia="ＭＳ 明朝" w:hAnsi="ＭＳ 明朝" w:cs="ＭＳ 明朝"/>
          <w:sz w:val="21"/>
          <w:szCs w:val="21"/>
        </w:rPr>
        <w:t>年</w:t>
      </w:r>
      <w:r w:rsidR="00865DA9" w:rsidRPr="00442035">
        <w:rPr>
          <w:rFonts w:ascii="ＭＳ 明朝" w:eastAsia="ＭＳ 明朝" w:hAnsi="ＭＳ 明朝" w:cs="ＭＳ 明朝" w:hint="eastAsia"/>
          <w:sz w:val="21"/>
          <w:szCs w:val="21"/>
        </w:rPr>
        <w:t>1</w:t>
      </w:r>
      <w:r w:rsidR="00623E86" w:rsidRPr="00442035">
        <w:rPr>
          <w:rFonts w:ascii="ＭＳ 明朝" w:eastAsia="ＭＳ 明朝" w:hAnsi="ＭＳ 明朝" w:cs="ＭＳ 明朝" w:hint="eastAsia"/>
          <w:sz w:val="21"/>
          <w:szCs w:val="21"/>
        </w:rPr>
        <w:t>0</w:t>
      </w:r>
      <w:r w:rsidRPr="00442035">
        <w:rPr>
          <w:rFonts w:ascii="ＭＳ 明朝" w:eastAsia="ＭＳ 明朝" w:hAnsi="ＭＳ 明朝" w:cs="ＭＳ 明朝"/>
          <w:sz w:val="21"/>
          <w:szCs w:val="21"/>
        </w:rPr>
        <w:t>月</w:t>
      </w:r>
      <w:r w:rsidR="00865DA9" w:rsidRPr="00442035">
        <w:rPr>
          <w:rFonts w:ascii="ＭＳ 明朝" w:eastAsia="ＭＳ 明朝" w:hAnsi="ＭＳ 明朝" w:cs="ＭＳ 明朝" w:hint="eastAsia"/>
          <w:sz w:val="21"/>
          <w:szCs w:val="21"/>
        </w:rPr>
        <w:t>31</w:t>
      </w:r>
      <w:r w:rsidRPr="00442035">
        <w:rPr>
          <w:rFonts w:ascii="ＭＳ 明朝" w:eastAsia="ＭＳ 明朝" w:hAnsi="ＭＳ 明朝" w:cs="ＭＳ 明朝"/>
          <w:sz w:val="21"/>
          <w:szCs w:val="21"/>
        </w:rPr>
        <w:t>日</w:t>
      </w:r>
      <w:r w:rsidR="00865DA9" w:rsidRPr="00442035">
        <w:rPr>
          <w:rFonts w:ascii="ＭＳ 明朝" w:eastAsia="ＭＳ 明朝" w:hAnsi="ＭＳ 明朝" w:cs="ＭＳ 明朝" w:hint="eastAsia"/>
          <w:sz w:val="21"/>
          <w:szCs w:val="21"/>
        </w:rPr>
        <w:t xml:space="preserve"> </w:t>
      </w:r>
    </w:p>
    <w:p w14:paraId="3B37AC2D" w14:textId="77777777" w:rsidR="00865DA9" w:rsidRPr="00442035" w:rsidRDefault="00865DA9">
      <w:pPr>
        <w:pBdr>
          <w:top w:val="nil"/>
          <w:left w:val="nil"/>
          <w:bottom w:val="nil"/>
          <w:right w:val="nil"/>
          <w:between w:val="nil"/>
        </w:pBdr>
        <w:spacing w:line="276" w:lineRule="auto"/>
        <w:ind w:left="420"/>
        <w:rPr>
          <w:rFonts w:ascii="ＭＳ 明朝" w:eastAsia="ＭＳ 明朝" w:hAnsi="ＭＳ 明朝" w:cs="ＭＳ 明朝"/>
          <w:sz w:val="21"/>
          <w:szCs w:val="21"/>
        </w:rPr>
      </w:pPr>
    </w:p>
    <w:p w14:paraId="72F3F49A" w14:textId="77777777" w:rsidR="00325ACD" w:rsidRPr="00442035" w:rsidRDefault="00865DA9" w:rsidP="00325ACD">
      <w:pPr>
        <w:widowControl w:val="0"/>
        <w:spacing w:before="24" w:line="276" w:lineRule="auto"/>
        <w:ind w:right="4" w:firstLineChars="200" w:firstLine="420"/>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（注意）上記は、</w:t>
      </w:r>
      <w:r w:rsidR="00FB2733" w:rsidRPr="00442035">
        <w:rPr>
          <w:rFonts w:ascii="ＭＳ 明朝" w:eastAsia="ＭＳ 明朝" w:hAnsi="ＭＳ 明朝" w:cs="ＭＳ 明朝"/>
          <w:sz w:val="21"/>
          <w:szCs w:val="21"/>
        </w:rPr>
        <w:t>運用開始</w:t>
      </w:r>
      <w:r w:rsidRPr="00442035">
        <w:rPr>
          <w:rFonts w:ascii="ＭＳ 明朝" w:eastAsia="ＭＳ 明朝" w:hAnsi="ＭＳ 明朝" w:cs="ＭＳ 明朝" w:hint="eastAsia"/>
          <w:sz w:val="21"/>
          <w:szCs w:val="21"/>
        </w:rPr>
        <w:t>を</w:t>
      </w:r>
      <w:r w:rsidR="00FB2733" w:rsidRPr="00442035">
        <w:rPr>
          <w:rFonts w:ascii="ＭＳ 明朝" w:eastAsia="ＭＳ 明朝" w:hAnsi="ＭＳ 明朝" w:cs="ＭＳ 明朝"/>
          <w:sz w:val="21"/>
          <w:szCs w:val="21"/>
        </w:rPr>
        <w:t>令和７年11月1</w:t>
      </w:r>
      <w:r w:rsidRPr="00442035">
        <w:rPr>
          <w:rFonts w:ascii="ＭＳ 明朝" w:eastAsia="ＭＳ 明朝" w:hAnsi="ＭＳ 明朝" w:cs="ＭＳ 明朝" w:hint="eastAsia"/>
          <w:sz w:val="21"/>
          <w:szCs w:val="21"/>
        </w:rPr>
        <w:t>日と想定している</w:t>
      </w:r>
      <w:r w:rsidR="00325ACD" w:rsidRPr="00442035">
        <w:rPr>
          <w:rFonts w:ascii="ＭＳ 明朝" w:eastAsia="ＭＳ 明朝" w:hAnsi="ＭＳ 明朝" w:cs="ＭＳ 明朝" w:hint="eastAsia"/>
          <w:sz w:val="21"/>
          <w:szCs w:val="21"/>
        </w:rPr>
        <w:t>。運用開始時期が</w:t>
      </w:r>
    </w:p>
    <w:p w14:paraId="5359C9C9" w14:textId="255CC4BB" w:rsidR="00325ACD" w:rsidRPr="00442035" w:rsidRDefault="00325ACD" w:rsidP="00325ACD">
      <w:pPr>
        <w:widowControl w:val="0"/>
        <w:spacing w:before="24" w:line="276" w:lineRule="auto"/>
        <w:ind w:right="4" w:firstLineChars="600" w:firstLine="1260"/>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早まることもある。</w:t>
      </w:r>
    </w:p>
    <w:p w14:paraId="45661344" w14:textId="77777777" w:rsidR="00865DA9" w:rsidRPr="00442035" w:rsidRDefault="00865DA9" w:rsidP="00865DA9">
      <w:pPr>
        <w:widowControl w:val="0"/>
        <w:spacing w:before="24" w:line="276" w:lineRule="auto"/>
        <w:ind w:right="4" w:firstLineChars="600" w:firstLine="1260"/>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実際には、実運用開始日を契約締結日とし、5ケ年(60月)の運用保守委託</w:t>
      </w:r>
    </w:p>
    <w:p w14:paraId="068D82AF" w14:textId="462311E7" w:rsidR="00865DA9" w:rsidRPr="00442035" w:rsidRDefault="00865DA9" w:rsidP="00865DA9">
      <w:pPr>
        <w:widowControl w:val="0"/>
        <w:spacing w:before="24" w:line="276" w:lineRule="auto"/>
        <w:ind w:right="4" w:firstLineChars="600" w:firstLine="1260"/>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契約とする。</w:t>
      </w:r>
    </w:p>
    <w:p w14:paraId="00000011" w14:textId="77777777" w:rsidR="006C7B26" w:rsidRPr="00442035" w:rsidRDefault="006C7B26">
      <w:pPr>
        <w:spacing w:line="276" w:lineRule="auto"/>
        <w:rPr>
          <w:rFonts w:ascii="ＭＳ 明朝" w:eastAsia="ＭＳ 明朝" w:hAnsi="ＭＳ 明朝" w:cs="ＭＳ 明朝"/>
          <w:sz w:val="21"/>
          <w:szCs w:val="21"/>
        </w:rPr>
      </w:pPr>
    </w:p>
    <w:p w14:paraId="365F2EF8" w14:textId="77777777" w:rsidR="00325ACD" w:rsidRPr="00442035" w:rsidRDefault="00325ACD">
      <w:pPr>
        <w:spacing w:line="276" w:lineRule="auto"/>
        <w:rPr>
          <w:rFonts w:ascii="ＭＳ 明朝" w:eastAsia="ＭＳ 明朝" w:hAnsi="ＭＳ 明朝" w:cs="ＭＳ 明朝"/>
          <w:sz w:val="21"/>
          <w:szCs w:val="21"/>
        </w:rPr>
      </w:pPr>
    </w:p>
    <w:p w14:paraId="00000012"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(4) 履行場所</w:t>
      </w:r>
    </w:p>
    <w:p w14:paraId="3EC3C4FF" w14:textId="13779CB5" w:rsidR="00325ACD" w:rsidRPr="00442035" w:rsidRDefault="00325ACD">
      <w:pPr>
        <w:spacing w:line="276" w:lineRule="auto"/>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 xml:space="preserve">　　</w:t>
      </w:r>
      <w:r w:rsidRPr="00442035">
        <w:rPr>
          <w:rFonts w:ascii="ＭＳ 明朝" w:eastAsia="ＭＳ 明朝" w:hAnsi="ＭＳ 明朝" w:cs="ＭＳ 明朝"/>
          <w:sz w:val="21"/>
          <w:szCs w:val="21"/>
        </w:rPr>
        <w:t>〒889-0626 宮崎県東臼杵郡門川町平城西14−</w:t>
      </w:r>
      <w:r w:rsidRPr="00442035">
        <w:rPr>
          <w:rFonts w:ascii="ＭＳ 明朝" w:eastAsia="ＭＳ 明朝" w:hAnsi="ＭＳ 明朝" w:cs="ＭＳ 明朝" w:hint="eastAsia"/>
          <w:sz w:val="21"/>
          <w:szCs w:val="21"/>
        </w:rPr>
        <w:t>2</w:t>
      </w:r>
    </w:p>
    <w:p w14:paraId="5E7E9A63" w14:textId="48869F9E" w:rsidR="00325ACD" w:rsidRPr="00442035" w:rsidRDefault="00325ACD">
      <w:pPr>
        <w:spacing w:line="276" w:lineRule="auto"/>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 xml:space="preserve">　　門川町立平城保育所</w:t>
      </w:r>
    </w:p>
    <w:p w14:paraId="7FCDA160" w14:textId="77777777" w:rsidR="00325ACD" w:rsidRPr="00442035" w:rsidRDefault="00325ACD">
      <w:pPr>
        <w:spacing w:line="276" w:lineRule="auto"/>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 xml:space="preserve">　　保育所定員120名</w:t>
      </w:r>
    </w:p>
    <w:p w14:paraId="5997968A" w14:textId="7AF718BD" w:rsidR="00325ACD" w:rsidRPr="00442035" w:rsidRDefault="00325ACD" w:rsidP="00325ACD">
      <w:pPr>
        <w:spacing w:line="276" w:lineRule="auto"/>
        <w:ind w:firstLineChars="200" w:firstLine="420"/>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令和7年度 実園児数101名（5月1日現在）</w:t>
      </w:r>
    </w:p>
    <w:p w14:paraId="1A4CE6D3" w14:textId="77777777" w:rsidR="00325ACD" w:rsidRPr="00442035" w:rsidRDefault="00325ACD">
      <w:pPr>
        <w:spacing w:line="276" w:lineRule="auto"/>
        <w:rPr>
          <w:rFonts w:ascii="ＭＳ 明朝" w:eastAsia="ＭＳ 明朝" w:hAnsi="ＭＳ 明朝" w:cs="ＭＳ 明朝"/>
          <w:sz w:val="21"/>
          <w:szCs w:val="21"/>
        </w:rPr>
      </w:pPr>
    </w:p>
    <w:p w14:paraId="00000019" w14:textId="77777777" w:rsidR="006C7B26" w:rsidRPr="00442035" w:rsidRDefault="006C7B26">
      <w:pPr>
        <w:spacing w:line="276" w:lineRule="auto"/>
        <w:rPr>
          <w:rFonts w:ascii="ＭＳ 明朝" w:eastAsia="ＭＳ 明朝" w:hAnsi="ＭＳ 明朝" w:cs="ＭＳ 明朝"/>
          <w:sz w:val="21"/>
          <w:szCs w:val="21"/>
        </w:rPr>
      </w:pPr>
    </w:p>
    <w:p w14:paraId="0000001A"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(5)　業務内容</w:t>
      </w:r>
    </w:p>
    <w:p w14:paraId="0000001B" w14:textId="79396887" w:rsidR="006C7B26" w:rsidRPr="00442035" w:rsidRDefault="00FB2733"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システム利用環境の</w:t>
      </w:r>
      <w:r w:rsidR="00325ACD" w:rsidRPr="00442035">
        <w:rPr>
          <w:rFonts w:ascii="ＭＳ 明朝" w:eastAsia="ＭＳ 明朝" w:hAnsi="ＭＳ 明朝" w:cs="ＭＳ 明朝" w:hint="eastAsia"/>
          <w:sz w:val="21"/>
          <w:szCs w:val="21"/>
        </w:rPr>
        <w:t>整備・</w:t>
      </w:r>
      <w:r w:rsidRPr="00442035">
        <w:rPr>
          <w:rFonts w:ascii="ＭＳ 明朝" w:eastAsia="ＭＳ 明朝" w:hAnsi="ＭＳ 明朝" w:cs="ＭＳ 明朝"/>
          <w:sz w:val="21"/>
          <w:szCs w:val="21"/>
        </w:rPr>
        <w:t>提供</w:t>
      </w:r>
    </w:p>
    <w:p w14:paraId="0000001C" w14:textId="7ED61FA7" w:rsidR="006C7B26" w:rsidRPr="00442035" w:rsidRDefault="00FB2733"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システム導入</w:t>
      </w:r>
      <w:r w:rsidR="00325ACD" w:rsidRPr="00442035">
        <w:rPr>
          <w:rFonts w:ascii="ＭＳ 明朝" w:eastAsia="ＭＳ 明朝" w:hAnsi="ＭＳ 明朝" w:cs="ＭＳ 明朝" w:hint="eastAsia"/>
          <w:sz w:val="21"/>
          <w:szCs w:val="21"/>
        </w:rPr>
        <w:t>フォロー</w:t>
      </w:r>
      <w:r w:rsidRPr="00442035">
        <w:rPr>
          <w:rFonts w:ascii="ＭＳ 明朝" w:eastAsia="ＭＳ 明朝" w:hAnsi="ＭＳ 明朝" w:cs="ＭＳ 明朝"/>
          <w:sz w:val="21"/>
          <w:szCs w:val="21"/>
        </w:rPr>
        <w:t>及び初期設定支援</w:t>
      </w:r>
    </w:p>
    <w:p w14:paraId="33618D62" w14:textId="6A8CC220" w:rsidR="00325ACD" w:rsidRPr="00442035" w:rsidRDefault="00325ACD"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t>機器の調達と設定（キッティング・動作検証等含む）</w:t>
      </w:r>
    </w:p>
    <w:p w14:paraId="0000001D" w14:textId="77777777" w:rsidR="006C7B26" w:rsidRPr="00442035" w:rsidRDefault="00FB2733"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t>各種マニュアルの作成</w:t>
      </w:r>
    </w:p>
    <w:p w14:paraId="0000001E" w14:textId="26EEC611" w:rsidR="006C7B26" w:rsidRPr="00442035" w:rsidRDefault="00FB2733"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t>操作研修（オンライン1回および現地2回）の実施</w:t>
      </w:r>
    </w:p>
    <w:p w14:paraId="0000001F" w14:textId="77777777" w:rsidR="006C7B26" w:rsidRPr="00442035" w:rsidRDefault="00FB2733"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lastRenderedPageBreak/>
        <w:t>システム運用及び保守の実施</w:t>
      </w:r>
    </w:p>
    <w:p w14:paraId="00000021" w14:textId="77777777" w:rsidR="006C7B26" w:rsidRPr="00442035" w:rsidRDefault="00FB2733"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t>調達機器等に関する保守の実施</w:t>
      </w:r>
    </w:p>
    <w:p w14:paraId="00000022" w14:textId="77777777" w:rsidR="006C7B26" w:rsidRPr="00442035" w:rsidRDefault="00FB2733" w:rsidP="00325ACD">
      <w:pPr>
        <w:numPr>
          <w:ilvl w:val="0"/>
          <w:numId w:val="8"/>
        </w:numPr>
        <w:pBdr>
          <w:top w:val="nil"/>
          <w:left w:val="nil"/>
          <w:bottom w:val="nil"/>
          <w:right w:val="nil"/>
          <w:between w:val="nil"/>
        </w:pBdr>
        <w:spacing w:line="276" w:lineRule="auto"/>
        <w:ind w:left="993" w:hanging="426"/>
        <w:rPr>
          <w:rFonts w:ascii="ＭＳ 明朝" w:eastAsia="ＭＳ 明朝" w:hAnsi="ＭＳ 明朝" w:cs="ＭＳ 明朝"/>
          <w:sz w:val="21"/>
          <w:szCs w:val="21"/>
        </w:rPr>
      </w:pPr>
      <w:r w:rsidRPr="00442035">
        <w:rPr>
          <w:rFonts w:ascii="ＭＳ 明朝" w:eastAsia="ＭＳ 明朝" w:hAnsi="ＭＳ 明朝" w:cs="ＭＳ 明朝"/>
          <w:sz w:val="21"/>
          <w:szCs w:val="21"/>
        </w:rPr>
        <w:t>その他、本業務に必要なすべての作業</w:t>
      </w:r>
    </w:p>
    <w:p w14:paraId="00000023" w14:textId="77777777" w:rsidR="006C7B26" w:rsidRPr="00442035" w:rsidRDefault="006C7B26">
      <w:pPr>
        <w:spacing w:line="276" w:lineRule="auto"/>
        <w:rPr>
          <w:rFonts w:ascii="ＭＳ 明朝" w:eastAsia="ＭＳ 明朝" w:hAnsi="ＭＳ 明朝" w:cs="ＭＳ 明朝"/>
          <w:sz w:val="21"/>
          <w:szCs w:val="21"/>
        </w:rPr>
      </w:pPr>
    </w:p>
    <w:p w14:paraId="4999AFD8" w14:textId="77777777" w:rsidR="00325ACD" w:rsidRPr="00442035" w:rsidRDefault="00325ACD">
      <w:pPr>
        <w:spacing w:line="276" w:lineRule="auto"/>
        <w:rPr>
          <w:rFonts w:ascii="ＭＳ 明朝" w:eastAsia="ＭＳ 明朝" w:hAnsi="ＭＳ 明朝" w:cs="ＭＳ 明朝"/>
          <w:sz w:val="21"/>
          <w:szCs w:val="21"/>
        </w:rPr>
      </w:pPr>
    </w:p>
    <w:p w14:paraId="00000024" w14:textId="77777777" w:rsidR="006C7B26" w:rsidRPr="00442035" w:rsidRDefault="00FB2733">
      <w:pPr>
        <w:spacing w:line="276" w:lineRule="auto"/>
        <w:rPr>
          <w:rFonts w:ascii="ＭＳ 明朝" w:eastAsia="ＭＳ 明朝" w:hAnsi="ＭＳ 明朝" w:cs="ＭＳ 明朝"/>
          <w:b/>
          <w:sz w:val="21"/>
          <w:szCs w:val="21"/>
        </w:rPr>
      </w:pPr>
      <w:r w:rsidRPr="00442035">
        <w:rPr>
          <w:rFonts w:ascii="ＭＳ 明朝" w:eastAsia="ＭＳ 明朝" w:hAnsi="ＭＳ 明朝" w:cs="ＭＳ 明朝"/>
          <w:b/>
          <w:sz w:val="21"/>
          <w:szCs w:val="21"/>
        </w:rPr>
        <w:t>2 システム内容</w:t>
      </w:r>
    </w:p>
    <w:p w14:paraId="38B855FB" w14:textId="77777777" w:rsidR="00843564" w:rsidRPr="00442035" w:rsidRDefault="00843564">
      <w:pPr>
        <w:spacing w:line="276" w:lineRule="auto"/>
        <w:rPr>
          <w:rFonts w:ascii="ＭＳ 明朝" w:eastAsia="ＭＳ 明朝" w:hAnsi="ＭＳ 明朝" w:cs="ＭＳ 明朝"/>
          <w:b/>
          <w:sz w:val="21"/>
          <w:szCs w:val="21"/>
        </w:rPr>
      </w:pPr>
    </w:p>
    <w:p w14:paraId="02B14511" w14:textId="77777777" w:rsidR="00843564" w:rsidRPr="00442035" w:rsidRDefault="00843564">
      <w:pPr>
        <w:spacing w:line="276" w:lineRule="auto"/>
        <w:rPr>
          <w:rFonts w:ascii="ＭＳ 明朝" w:eastAsia="ＭＳ 明朝" w:hAnsi="ＭＳ 明朝" w:cs="ＭＳ 明朝"/>
          <w:b/>
          <w:sz w:val="21"/>
          <w:szCs w:val="21"/>
        </w:rPr>
      </w:pPr>
    </w:p>
    <w:p w14:paraId="00000025" w14:textId="77777777" w:rsidR="006C7B26" w:rsidRPr="00442035" w:rsidRDefault="00FB2733">
      <w:pPr>
        <w:numPr>
          <w:ilvl w:val="0"/>
          <w:numId w:val="4"/>
        </w:numPr>
        <w:pBdr>
          <w:top w:val="nil"/>
          <w:left w:val="nil"/>
          <w:bottom w:val="nil"/>
          <w:right w:val="nil"/>
          <w:between w:val="nil"/>
        </w:pBd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概要</w:t>
      </w:r>
    </w:p>
    <w:p w14:paraId="6E72D554" w14:textId="390ECADA" w:rsidR="00325ACD" w:rsidRPr="00442035" w:rsidRDefault="00FB2733" w:rsidP="00077D51">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保育所を運営する</w:t>
      </w:r>
      <w:r w:rsidR="00325ACD" w:rsidRPr="00442035">
        <w:rPr>
          <w:rFonts w:ascii="ＭＳ 明朝" w:eastAsia="ＭＳ 明朝" w:hAnsi="ＭＳ 明朝" w:cs="ＭＳ 明朝" w:hint="eastAsia"/>
          <w:sz w:val="21"/>
          <w:szCs w:val="21"/>
        </w:rPr>
        <w:t>他</w:t>
      </w:r>
      <w:r w:rsidRPr="00442035">
        <w:rPr>
          <w:rFonts w:ascii="ＭＳ 明朝" w:eastAsia="ＭＳ 明朝" w:hAnsi="ＭＳ 明朝" w:cs="ＭＳ 明朝"/>
          <w:sz w:val="21"/>
          <w:szCs w:val="21"/>
        </w:rPr>
        <w:t>の地方公共団体において、</w:t>
      </w:r>
      <w:r w:rsidR="00325ACD" w:rsidRPr="00442035">
        <w:rPr>
          <w:rFonts w:ascii="ＭＳ 明朝" w:eastAsia="ＭＳ 明朝" w:hAnsi="ＭＳ 明朝" w:cs="ＭＳ 明朝" w:hint="eastAsia"/>
          <w:sz w:val="21"/>
          <w:szCs w:val="21"/>
        </w:rPr>
        <w:t>100団体以上への導入・運用実績を有するシステムであること。</w:t>
      </w:r>
    </w:p>
    <w:p w14:paraId="00000028" w14:textId="7A49B315" w:rsidR="006C7B26" w:rsidRPr="00442035" w:rsidRDefault="00325ACD" w:rsidP="00077D51">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現在までに10,000施設以上での導入・運用実績を有するシステムであること</w:t>
      </w:r>
      <w:r w:rsidR="00077D51" w:rsidRPr="00442035">
        <w:rPr>
          <w:rFonts w:ascii="ＭＳ 明朝" w:eastAsia="ＭＳ 明朝" w:hAnsi="ＭＳ 明朝" w:cs="ＭＳ 明朝" w:hint="eastAsia"/>
          <w:sz w:val="21"/>
          <w:szCs w:val="21"/>
        </w:rPr>
        <w:t>。保</w:t>
      </w:r>
      <w:r w:rsidR="00FB2733" w:rsidRPr="00442035">
        <w:rPr>
          <w:rFonts w:ascii="ＭＳ 明朝" w:eastAsia="ＭＳ 明朝" w:hAnsi="ＭＳ 明朝" w:cs="ＭＳ 明朝"/>
          <w:sz w:val="21"/>
          <w:szCs w:val="21"/>
        </w:rPr>
        <w:t>育所を運営する</w:t>
      </w:r>
      <w:r w:rsidR="001714C1" w:rsidRPr="00442035">
        <w:rPr>
          <w:rFonts w:ascii="ＭＳ 明朝" w:eastAsia="ＭＳ 明朝" w:hAnsi="ＭＳ 明朝" w:cs="ＭＳ 明朝" w:hint="eastAsia"/>
          <w:sz w:val="21"/>
          <w:szCs w:val="21"/>
        </w:rPr>
        <w:t>他</w:t>
      </w:r>
      <w:r w:rsidR="00FB2733" w:rsidRPr="00442035">
        <w:rPr>
          <w:rFonts w:ascii="ＭＳ 明朝" w:eastAsia="ＭＳ 明朝" w:hAnsi="ＭＳ 明朝" w:cs="ＭＳ 明朝"/>
          <w:sz w:val="21"/>
          <w:szCs w:val="21"/>
        </w:rPr>
        <w:t>の</w:t>
      </w:r>
      <w:r w:rsidR="001714C1" w:rsidRPr="00442035">
        <w:rPr>
          <w:rFonts w:ascii="ＭＳ 明朝" w:eastAsia="ＭＳ 明朝" w:hAnsi="ＭＳ 明朝" w:cs="ＭＳ 明朝" w:hint="eastAsia"/>
          <w:sz w:val="21"/>
          <w:szCs w:val="21"/>
        </w:rPr>
        <w:t>宮崎県内の</w:t>
      </w:r>
      <w:r w:rsidR="00FB2733" w:rsidRPr="00442035">
        <w:rPr>
          <w:rFonts w:ascii="ＭＳ 明朝" w:eastAsia="ＭＳ 明朝" w:hAnsi="ＭＳ 明朝" w:cs="ＭＳ 明朝"/>
          <w:sz w:val="21"/>
          <w:szCs w:val="21"/>
        </w:rPr>
        <w:t>地方公共団体において、導入・運用実績があるシステムであること。</w:t>
      </w:r>
    </w:p>
    <w:p w14:paraId="7F188213" w14:textId="77777777" w:rsidR="001714C1" w:rsidRPr="00442035" w:rsidRDefault="00FB2733" w:rsidP="00077D51">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1.～3.の導入・運用実績は、公立施設における保育業務を総合的に支援するシステムの実績とし、機能単体でのシステム（例えば、午睡チェックシステム等）の実績は含めない</w:t>
      </w:r>
      <w:r w:rsidR="001714C1" w:rsidRPr="00442035">
        <w:rPr>
          <w:rFonts w:ascii="ＭＳ 明朝" w:eastAsia="ＭＳ 明朝" w:hAnsi="ＭＳ 明朝" w:cs="ＭＳ 明朝" w:hint="eastAsia"/>
          <w:sz w:val="21"/>
          <w:szCs w:val="21"/>
        </w:rPr>
        <w:t>ものとする</w:t>
      </w:r>
      <w:r w:rsidRPr="00442035">
        <w:rPr>
          <w:rFonts w:ascii="ＭＳ 明朝" w:eastAsia="ＭＳ 明朝" w:hAnsi="ＭＳ 明朝" w:cs="ＭＳ 明朝"/>
          <w:sz w:val="21"/>
          <w:szCs w:val="21"/>
        </w:rPr>
        <w:t>。</w:t>
      </w:r>
    </w:p>
    <w:p w14:paraId="00000029" w14:textId="3B226229" w:rsidR="006C7B26" w:rsidRPr="00442035" w:rsidRDefault="00FB2733" w:rsidP="001714C1">
      <w:pPr>
        <w:widowControl w:val="0"/>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また、システムの無償提供</w:t>
      </w:r>
      <w:r w:rsidR="001714C1" w:rsidRPr="00442035">
        <w:rPr>
          <w:rFonts w:ascii="ＭＳ 明朝" w:eastAsia="ＭＳ 明朝" w:hAnsi="ＭＳ 明朝" w:cs="ＭＳ 明朝" w:hint="eastAsia"/>
          <w:sz w:val="21"/>
          <w:szCs w:val="21"/>
        </w:rPr>
        <w:t>は、</w:t>
      </w:r>
      <w:r w:rsidR="001714C1" w:rsidRPr="00442035">
        <w:rPr>
          <w:rFonts w:ascii="ＭＳ 明朝" w:eastAsia="ＭＳ 明朝" w:hAnsi="ＭＳ 明朝" w:cs="ＭＳ 明朝"/>
          <w:sz w:val="21"/>
          <w:szCs w:val="21"/>
        </w:rPr>
        <w:t>運用実態を伴わない可能性があることから、</w:t>
      </w:r>
      <w:r w:rsidRPr="00442035">
        <w:rPr>
          <w:rFonts w:ascii="ＭＳ 明朝" w:eastAsia="ＭＳ 明朝" w:hAnsi="ＭＳ 明朝" w:cs="ＭＳ 明朝"/>
          <w:sz w:val="21"/>
          <w:szCs w:val="21"/>
        </w:rPr>
        <w:t>実績には含めない。</w:t>
      </w:r>
    </w:p>
    <w:p w14:paraId="0000002A" w14:textId="311C8554" w:rsidR="006C7B26" w:rsidRPr="00442035" w:rsidRDefault="00FB2733" w:rsidP="00325ACD">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システム専用の保護者向けスマートフォンアプリケーションを提供すること。保護者アプリはプッシュ通知が可能であること。</w:t>
      </w:r>
    </w:p>
    <w:p w14:paraId="0000002B" w14:textId="2E33B777" w:rsidR="006C7B26" w:rsidRPr="00442035" w:rsidRDefault="00FB2733" w:rsidP="00325ACD">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職員用システムおよび保護者アプリにて利用する機能は、いずれも提案時点で</w:t>
      </w:r>
      <w:sdt>
        <w:sdtPr>
          <w:tag w:val="goog_rdk_2"/>
          <w:id w:val="-770859553"/>
          <w:showingPlcHdr/>
        </w:sdtPr>
        <w:sdtEndPr/>
        <w:sdtContent>
          <w:r w:rsidR="001714C1" w:rsidRPr="00442035">
            <w:t xml:space="preserve">     </w:t>
          </w:r>
        </w:sdtContent>
      </w:sdt>
      <w:r w:rsidRPr="00442035">
        <w:rPr>
          <w:rFonts w:ascii="ＭＳ 明朝" w:eastAsia="ＭＳ 明朝" w:hAnsi="ＭＳ 明朝" w:cs="ＭＳ 明朝"/>
          <w:sz w:val="21"/>
          <w:szCs w:val="21"/>
        </w:rPr>
        <w:t>5年以上の運用実績があること。</w:t>
      </w:r>
    </w:p>
    <w:p w14:paraId="0000002C" w14:textId="5CD68988" w:rsidR="006C7B26" w:rsidRPr="00442035" w:rsidRDefault="001714C1" w:rsidP="00325ACD">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サービス提供形態は</w:t>
      </w:r>
      <w:r w:rsidR="00FB2733" w:rsidRPr="00442035">
        <w:rPr>
          <w:rFonts w:ascii="ＭＳ 明朝" w:eastAsia="ＭＳ 明朝" w:hAnsi="ＭＳ 明朝" w:cs="ＭＳ 明朝"/>
          <w:sz w:val="21"/>
          <w:szCs w:val="21"/>
        </w:rPr>
        <w:t>ASP</w:t>
      </w:r>
      <w:r w:rsidRPr="00442035">
        <w:rPr>
          <w:rFonts w:ascii="ＭＳ 明朝" w:eastAsia="ＭＳ 明朝" w:hAnsi="ＭＳ 明朝" w:cs="ＭＳ 明朝" w:hint="eastAsia"/>
          <w:sz w:val="21"/>
          <w:szCs w:val="21"/>
        </w:rPr>
        <w:t>とし、</w:t>
      </w:r>
      <w:r w:rsidRPr="00442035">
        <w:rPr>
          <w:rFonts w:ascii="ＭＳ 明朝" w:eastAsia="ＭＳ 明朝" w:hAnsi="ＭＳ 明朝" w:cs="ＭＳ 明朝"/>
          <w:sz w:val="21"/>
          <w:szCs w:val="21"/>
        </w:rPr>
        <w:t>定期的にバージョンアップ（機能拡張）を図る</w:t>
      </w:r>
      <w:r w:rsidR="00FB2733" w:rsidRPr="00442035">
        <w:rPr>
          <w:rFonts w:ascii="ＭＳ 明朝" w:eastAsia="ＭＳ 明朝" w:hAnsi="ＭＳ 明朝" w:cs="ＭＳ 明朝"/>
          <w:sz w:val="21"/>
          <w:szCs w:val="21"/>
        </w:rPr>
        <w:t>こと。</w:t>
      </w:r>
    </w:p>
    <w:p w14:paraId="0000002D" w14:textId="2D67044B" w:rsidR="006C7B26" w:rsidRPr="00442035" w:rsidRDefault="00FB2733" w:rsidP="00325ACD">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他システム</w:t>
      </w:r>
      <w:r w:rsidR="001714C1" w:rsidRPr="00442035">
        <w:rPr>
          <w:rFonts w:ascii="ＭＳ 明朝" w:eastAsia="ＭＳ 明朝" w:hAnsi="ＭＳ 明朝" w:cs="ＭＳ 明朝" w:hint="eastAsia"/>
          <w:sz w:val="21"/>
          <w:szCs w:val="21"/>
        </w:rPr>
        <w:t>と</w:t>
      </w:r>
      <w:r w:rsidRPr="00442035">
        <w:rPr>
          <w:rFonts w:ascii="ＭＳ 明朝" w:eastAsia="ＭＳ 明朝" w:hAnsi="ＭＳ 明朝" w:cs="ＭＳ 明朝"/>
          <w:sz w:val="21"/>
          <w:szCs w:val="21"/>
        </w:rPr>
        <w:t>のAPI連携実績があること。</w:t>
      </w:r>
    </w:p>
    <w:p w14:paraId="33BD9770" w14:textId="77777777" w:rsidR="001714C1" w:rsidRPr="00442035" w:rsidRDefault="00FB2733" w:rsidP="00325ACD">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個人情報は運用時の利用端末側に保持せず、クラウド側にて保持すること。</w:t>
      </w:r>
    </w:p>
    <w:p w14:paraId="0000002E" w14:textId="17D2490F" w:rsidR="006C7B26" w:rsidRPr="00442035" w:rsidRDefault="00FB2733" w:rsidP="001714C1">
      <w:pPr>
        <w:widowControl w:val="0"/>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ただし、システムから帳票類等を利用端末にダウンロードした場合はこの限りではない。</w:t>
      </w:r>
    </w:p>
    <w:p w14:paraId="0000002F" w14:textId="77777777" w:rsidR="006C7B26" w:rsidRPr="00442035" w:rsidRDefault="00FB2733" w:rsidP="00325ACD">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使用するクラウドサービスの基盤は、ISMAP（政府情報システムのためのセキュリティ評価制度）のクラウドサービスリストに登録されていること。</w:t>
      </w:r>
    </w:p>
    <w:p w14:paraId="1B140FB3" w14:textId="61038785" w:rsidR="005B48D8" w:rsidRPr="00442035" w:rsidRDefault="005B48D8" w:rsidP="00325ACD">
      <w:pPr>
        <w:widowControl w:val="0"/>
        <w:numPr>
          <w:ilvl w:val="0"/>
          <w:numId w:val="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その他必要な機能要件は</w:t>
      </w:r>
      <w:r w:rsidRPr="00442035">
        <w:rPr>
          <w:rFonts w:ascii="ＭＳ 明朝" w:eastAsia="ＭＳ 明朝" w:hAnsi="ＭＳ 明朝" w:cs="ＭＳ 明朝"/>
          <w:sz w:val="21"/>
          <w:szCs w:val="21"/>
        </w:rPr>
        <w:t>別紙「要件定義書（</w:t>
      </w:r>
      <w:r w:rsidRPr="00442035">
        <w:rPr>
          <w:rFonts w:ascii="ＭＳ 明朝" w:eastAsia="ＭＳ 明朝" w:hAnsi="ＭＳ 明朝" w:cs="ＭＳ 明朝" w:hint="eastAsia"/>
          <w:sz w:val="21"/>
          <w:szCs w:val="21"/>
        </w:rPr>
        <w:t>システム機能</w:t>
      </w:r>
      <w:r w:rsidRPr="00442035">
        <w:rPr>
          <w:rFonts w:ascii="ＭＳ 明朝" w:eastAsia="ＭＳ 明朝" w:hAnsi="ＭＳ 明朝" w:cs="ＭＳ 明朝"/>
          <w:sz w:val="21"/>
          <w:szCs w:val="21"/>
        </w:rPr>
        <w:t>要件</w:t>
      </w:r>
      <w:r w:rsidR="009321E9" w:rsidRPr="00442035">
        <w:rPr>
          <w:rFonts w:ascii="ＭＳ 明朝" w:eastAsia="ＭＳ 明朝" w:hAnsi="ＭＳ 明朝" w:cs="ＭＳ 明朝" w:hint="eastAsia"/>
          <w:sz w:val="21"/>
          <w:szCs w:val="21"/>
        </w:rPr>
        <w:t>表</w:t>
      </w:r>
      <w:r w:rsidRPr="00442035">
        <w:rPr>
          <w:rFonts w:ascii="ＭＳ 明朝" w:eastAsia="ＭＳ 明朝" w:hAnsi="ＭＳ 明朝" w:cs="ＭＳ 明朝"/>
          <w:sz w:val="21"/>
          <w:szCs w:val="21"/>
        </w:rPr>
        <w:t>）」</w:t>
      </w:r>
      <w:r w:rsidRPr="00442035">
        <w:rPr>
          <w:rFonts w:ascii="ＭＳ 明朝" w:eastAsia="ＭＳ 明朝" w:hAnsi="ＭＳ 明朝" w:cs="ＭＳ 明朝" w:hint="eastAsia"/>
          <w:sz w:val="21"/>
          <w:szCs w:val="21"/>
        </w:rPr>
        <w:t>のとおり。</w:t>
      </w:r>
    </w:p>
    <w:p w14:paraId="00000030" w14:textId="77777777" w:rsidR="006C7B26" w:rsidRPr="00442035" w:rsidRDefault="006C7B26">
      <w:pPr>
        <w:spacing w:line="276" w:lineRule="auto"/>
        <w:rPr>
          <w:rFonts w:ascii="ＭＳ 明朝" w:eastAsia="ＭＳ 明朝" w:hAnsi="ＭＳ 明朝" w:cs="ＭＳ 明朝"/>
          <w:sz w:val="21"/>
          <w:szCs w:val="21"/>
        </w:rPr>
      </w:pPr>
    </w:p>
    <w:p w14:paraId="2B409E96" w14:textId="77777777" w:rsidR="001714C1" w:rsidRPr="00442035" w:rsidRDefault="001714C1">
      <w:pPr>
        <w:spacing w:line="276" w:lineRule="auto"/>
        <w:rPr>
          <w:rFonts w:ascii="ＭＳ 明朝" w:eastAsia="ＭＳ 明朝" w:hAnsi="ＭＳ 明朝" w:cs="ＭＳ 明朝"/>
          <w:sz w:val="21"/>
          <w:szCs w:val="21"/>
        </w:rPr>
      </w:pPr>
    </w:p>
    <w:p w14:paraId="00000031"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(2)機器類</w:t>
      </w:r>
    </w:p>
    <w:p w14:paraId="1F217820" w14:textId="4E03E84D" w:rsidR="001714C1" w:rsidRPr="00442035" w:rsidRDefault="00FB2733" w:rsidP="001714C1">
      <w:pPr>
        <w:widowControl w:val="0"/>
        <w:numPr>
          <w:ilvl w:val="0"/>
          <w:numId w:val="13"/>
        </w:numPr>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w:t>
      </w:r>
      <w:r w:rsidR="001714C1" w:rsidRPr="00442035">
        <w:rPr>
          <w:rFonts w:ascii="ＭＳ 明朝" w:eastAsia="ＭＳ 明朝" w:hAnsi="ＭＳ 明朝" w:cs="ＭＳ 明朝" w:hint="eastAsia"/>
          <w:sz w:val="21"/>
          <w:szCs w:val="21"/>
        </w:rPr>
        <w:t>専用端末</w:t>
      </w:r>
      <w:r w:rsidRPr="00442035">
        <w:rPr>
          <w:rFonts w:ascii="ＭＳ 明朝" w:eastAsia="ＭＳ 明朝" w:hAnsi="ＭＳ 明朝" w:cs="ＭＳ 明朝"/>
          <w:sz w:val="21"/>
          <w:szCs w:val="21"/>
        </w:rPr>
        <w:t>は、調達するPC</w:t>
      </w:r>
      <w:r w:rsidR="001714C1" w:rsidRPr="00442035">
        <w:rPr>
          <w:rFonts w:ascii="ＭＳ 明朝" w:eastAsia="ＭＳ 明朝" w:hAnsi="ＭＳ 明朝" w:cs="ＭＳ 明朝" w:hint="eastAsia"/>
          <w:sz w:val="21"/>
          <w:szCs w:val="21"/>
        </w:rPr>
        <w:t>及びタブレット</w:t>
      </w:r>
      <w:r w:rsidRPr="00442035">
        <w:rPr>
          <w:rFonts w:ascii="ＭＳ 明朝" w:eastAsia="ＭＳ 明朝" w:hAnsi="ＭＳ 明朝" w:cs="ＭＳ 明朝"/>
          <w:sz w:val="21"/>
          <w:szCs w:val="21"/>
        </w:rPr>
        <w:t>端末</w:t>
      </w:r>
      <w:r w:rsidR="001714C1" w:rsidRPr="00442035">
        <w:rPr>
          <w:rFonts w:ascii="ＭＳ 明朝" w:eastAsia="ＭＳ 明朝" w:hAnsi="ＭＳ 明朝" w:cs="ＭＳ 明朝" w:hint="eastAsia"/>
          <w:sz w:val="21"/>
          <w:szCs w:val="21"/>
        </w:rPr>
        <w:t>に加え、</w:t>
      </w:r>
      <w:r w:rsidRPr="00442035">
        <w:rPr>
          <w:rFonts w:ascii="ＭＳ 明朝" w:eastAsia="ＭＳ 明朝" w:hAnsi="ＭＳ 明朝" w:cs="ＭＳ 明朝"/>
          <w:sz w:val="21"/>
          <w:szCs w:val="21"/>
        </w:rPr>
        <w:t>既存機器の利用</w:t>
      </w:r>
      <w:r w:rsidR="001714C1" w:rsidRPr="00442035">
        <w:rPr>
          <w:rFonts w:ascii="ＭＳ 明朝" w:eastAsia="ＭＳ 明朝" w:hAnsi="ＭＳ 明朝" w:cs="ＭＳ 明朝" w:hint="eastAsia"/>
          <w:sz w:val="21"/>
          <w:szCs w:val="21"/>
        </w:rPr>
        <w:t>とする</w:t>
      </w:r>
      <w:r w:rsidRPr="00442035">
        <w:rPr>
          <w:rFonts w:ascii="ＭＳ 明朝" w:eastAsia="ＭＳ 明朝" w:hAnsi="ＭＳ 明朝" w:cs="ＭＳ 明朝"/>
          <w:sz w:val="21"/>
          <w:szCs w:val="21"/>
        </w:rPr>
        <w:t>。</w:t>
      </w:r>
    </w:p>
    <w:p w14:paraId="00000032" w14:textId="77C93752" w:rsidR="006C7B26" w:rsidRPr="00442035" w:rsidRDefault="00FB2733" w:rsidP="001714C1">
      <w:pPr>
        <w:widowControl w:val="0"/>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調達機器の要件</w:t>
      </w:r>
      <w:r w:rsidR="001714C1" w:rsidRPr="00442035">
        <w:rPr>
          <w:rFonts w:ascii="ＭＳ 明朝" w:eastAsia="ＭＳ 明朝" w:hAnsi="ＭＳ 明朝" w:cs="ＭＳ 明朝" w:hint="eastAsia"/>
          <w:sz w:val="21"/>
          <w:szCs w:val="21"/>
        </w:rPr>
        <w:t>及び</w:t>
      </w:r>
      <w:r w:rsidRPr="00442035">
        <w:rPr>
          <w:rFonts w:ascii="ＭＳ 明朝" w:eastAsia="ＭＳ 明朝" w:hAnsi="ＭＳ 明朝" w:cs="ＭＳ 明朝"/>
          <w:sz w:val="21"/>
          <w:szCs w:val="21"/>
        </w:rPr>
        <w:t>数量は別紙「要件定義書（調達機器等要件表）」のとおりとする。</w:t>
      </w:r>
    </w:p>
    <w:p w14:paraId="00000033" w14:textId="4F2DC849" w:rsidR="006C7B26" w:rsidRPr="00442035" w:rsidRDefault="00213F99" w:rsidP="001714C1">
      <w:pPr>
        <w:widowControl w:val="0"/>
        <w:numPr>
          <w:ilvl w:val="0"/>
          <w:numId w:val="13"/>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システム専用端末</w:t>
      </w:r>
      <w:r w:rsidR="00FB2733" w:rsidRPr="00442035">
        <w:rPr>
          <w:rFonts w:ascii="ＭＳ 明朝" w:eastAsia="ＭＳ 明朝" w:hAnsi="ＭＳ 明朝" w:cs="ＭＳ 明朝"/>
          <w:sz w:val="21"/>
          <w:szCs w:val="21"/>
        </w:rPr>
        <w:t>からシステムを利用するに当たっては、特定のソフトウェアを利用せず、Webブラウザ(Google Chrome等)による利用とすること。</w:t>
      </w:r>
    </w:p>
    <w:p w14:paraId="00000034" w14:textId="77777777" w:rsidR="006C7B26" w:rsidRPr="00442035" w:rsidRDefault="006C7B26">
      <w:pPr>
        <w:widowControl w:val="0"/>
        <w:pBdr>
          <w:top w:val="nil"/>
          <w:left w:val="nil"/>
          <w:bottom w:val="nil"/>
          <w:right w:val="nil"/>
          <w:between w:val="nil"/>
        </w:pBdr>
        <w:spacing w:line="276" w:lineRule="auto"/>
        <w:ind w:left="420"/>
        <w:jc w:val="both"/>
        <w:rPr>
          <w:rFonts w:ascii="ＭＳ 明朝" w:eastAsia="ＭＳ 明朝" w:hAnsi="ＭＳ 明朝" w:cs="ＭＳ 明朝"/>
          <w:sz w:val="21"/>
          <w:szCs w:val="21"/>
        </w:rPr>
      </w:pPr>
    </w:p>
    <w:p w14:paraId="00000035"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 xml:space="preserve"> (3) ネットワーク</w:t>
      </w:r>
    </w:p>
    <w:p w14:paraId="00000036" w14:textId="316172F7" w:rsidR="006C7B26" w:rsidRPr="00442035" w:rsidRDefault="00FB2733" w:rsidP="00213F99">
      <w:pPr>
        <w:widowControl w:val="0"/>
        <w:numPr>
          <w:ilvl w:val="0"/>
          <w:numId w:val="1"/>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保育所</w:t>
      </w:r>
      <w:r w:rsidR="00747590" w:rsidRPr="00442035">
        <w:rPr>
          <w:rFonts w:ascii="ＭＳ 明朝" w:eastAsia="ＭＳ 明朝" w:hAnsi="ＭＳ 明朝" w:cs="ＭＳ 明朝" w:hint="eastAsia"/>
          <w:sz w:val="21"/>
          <w:szCs w:val="21"/>
        </w:rPr>
        <w:t>及び門川町こども課</w:t>
      </w:r>
      <w:r w:rsidRPr="00442035">
        <w:rPr>
          <w:rFonts w:ascii="ＭＳ 明朝" w:eastAsia="ＭＳ 明朝" w:hAnsi="ＭＳ 明朝" w:cs="ＭＳ 明朝"/>
          <w:sz w:val="21"/>
          <w:szCs w:val="21"/>
        </w:rPr>
        <w:t xml:space="preserve">で利用する全ての機能は、インターネットを経由して利用できること。 </w:t>
      </w:r>
    </w:p>
    <w:p w14:paraId="00000037" w14:textId="77777777" w:rsidR="006C7B26" w:rsidRPr="00442035" w:rsidRDefault="00FB2733" w:rsidP="00213F99">
      <w:pPr>
        <w:widowControl w:val="0"/>
        <w:numPr>
          <w:ilvl w:val="0"/>
          <w:numId w:val="1"/>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上記の機能は、20Mbps程度の通信速度（実測値）で安定して動作すること。</w:t>
      </w:r>
    </w:p>
    <w:p w14:paraId="00000038" w14:textId="2181B6D6" w:rsidR="006C7B26" w:rsidRPr="00442035" w:rsidRDefault="00FB2733" w:rsidP="00213F99">
      <w:pPr>
        <w:widowControl w:val="0"/>
        <w:numPr>
          <w:ilvl w:val="0"/>
          <w:numId w:val="1"/>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保護者向けスマートフォンアプリケーション</w:t>
      </w:r>
      <w:r w:rsidR="00213F99" w:rsidRPr="00442035">
        <w:rPr>
          <w:rFonts w:ascii="ＭＳ 明朝" w:eastAsia="ＭＳ 明朝" w:hAnsi="ＭＳ 明朝" w:cs="ＭＳ 明朝" w:hint="eastAsia"/>
          <w:sz w:val="21"/>
          <w:szCs w:val="21"/>
        </w:rPr>
        <w:t>も</w:t>
      </w:r>
      <w:r w:rsidRPr="00442035">
        <w:rPr>
          <w:rFonts w:ascii="ＭＳ 明朝" w:eastAsia="ＭＳ 明朝" w:hAnsi="ＭＳ 明朝" w:cs="ＭＳ 明朝"/>
          <w:sz w:val="21"/>
          <w:szCs w:val="21"/>
        </w:rPr>
        <w:t>、インターネットを経由して利用できること。</w:t>
      </w:r>
    </w:p>
    <w:p w14:paraId="00000039" w14:textId="77777777" w:rsidR="006C7B26" w:rsidRPr="00442035" w:rsidRDefault="00FB2733" w:rsidP="00213F99">
      <w:pPr>
        <w:widowControl w:val="0"/>
        <w:numPr>
          <w:ilvl w:val="0"/>
          <w:numId w:val="1"/>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インターネット接続にあたっては、暗号化等のセキュリティ機能を確保すること。</w:t>
      </w:r>
    </w:p>
    <w:p w14:paraId="0000003A" w14:textId="39B5B164" w:rsidR="006C7B26" w:rsidRPr="00442035" w:rsidRDefault="00FB2733" w:rsidP="00213F99">
      <w:pPr>
        <w:widowControl w:val="0"/>
        <w:numPr>
          <w:ilvl w:val="0"/>
          <w:numId w:val="1"/>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システム接続にあたっての回線整備についても本業務に含むものとする。</w:t>
      </w:r>
    </w:p>
    <w:p w14:paraId="0000003B" w14:textId="77777777" w:rsidR="006C7B26" w:rsidRPr="00442035" w:rsidRDefault="006C7B26">
      <w:pPr>
        <w:spacing w:line="276" w:lineRule="auto"/>
        <w:rPr>
          <w:rFonts w:ascii="ＭＳ 明朝" w:eastAsia="ＭＳ 明朝" w:hAnsi="ＭＳ 明朝" w:cs="ＭＳ 明朝"/>
          <w:sz w:val="21"/>
          <w:szCs w:val="21"/>
        </w:rPr>
      </w:pPr>
    </w:p>
    <w:p w14:paraId="1FAEECF0" w14:textId="77777777" w:rsidR="00213F99" w:rsidRPr="00442035" w:rsidRDefault="00213F99">
      <w:pPr>
        <w:spacing w:line="276" w:lineRule="auto"/>
        <w:rPr>
          <w:rFonts w:ascii="ＭＳ 明朝" w:eastAsia="ＭＳ 明朝" w:hAnsi="ＭＳ 明朝" w:cs="ＭＳ 明朝"/>
          <w:sz w:val="21"/>
          <w:szCs w:val="21"/>
        </w:rPr>
      </w:pPr>
    </w:p>
    <w:p w14:paraId="0000003C"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(4) 機能要件</w:t>
      </w:r>
    </w:p>
    <w:p w14:paraId="0000003D" w14:textId="523EE63B" w:rsidR="006C7B26" w:rsidRPr="00442035" w:rsidRDefault="00FB2733" w:rsidP="00213F99">
      <w:pPr>
        <w:widowControl w:val="0"/>
        <w:numPr>
          <w:ilvl w:val="0"/>
          <w:numId w:val="11"/>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保育業務支援システムにおいて、別紙「機能要件対応表（システム機能要件表）」の機能をすべて提供できる内容での提案とす</w:t>
      </w:r>
      <w:r w:rsidR="00213F99" w:rsidRPr="00442035">
        <w:rPr>
          <w:rFonts w:ascii="ＭＳ 明朝" w:eastAsia="ＭＳ 明朝" w:hAnsi="ＭＳ 明朝" w:cs="ＭＳ 明朝" w:hint="eastAsia"/>
          <w:sz w:val="21"/>
          <w:szCs w:val="21"/>
        </w:rPr>
        <w:t>る</w:t>
      </w:r>
      <w:r w:rsidRPr="00442035">
        <w:rPr>
          <w:rFonts w:ascii="ＭＳ 明朝" w:eastAsia="ＭＳ 明朝" w:hAnsi="ＭＳ 明朝" w:cs="ＭＳ 明朝"/>
          <w:sz w:val="21"/>
          <w:szCs w:val="21"/>
        </w:rPr>
        <w:t>こと。</w:t>
      </w:r>
    </w:p>
    <w:p w14:paraId="0000003E" w14:textId="77777777" w:rsidR="006C7B26" w:rsidRPr="00442035" w:rsidRDefault="006C7B26" w:rsidP="00213F99">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4D1F1F61" w14:textId="77777777" w:rsidR="00213F99" w:rsidRPr="00442035" w:rsidRDefault="00213F99" w:rsidP="00213F99">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0000003F"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(5) 帳票要件</w:t>
      </w:r>
    </w:p>
    <w:p w14:paraId="1F6ED513" w14:textId="77777777" w:rsidR="00213F99" w:rsidRPr="00442035" w:rsidRDefault="00FB2733" w:rsidP="00213F99">
      <w:pPr>
        <w:widowControl w:val="0"/>
        <w:numPr>
          <w:ilvl w:val="0"/>
          <w:numId w:val="10"/>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指導計画・保育日誌等の帳票は</w:t>
      </w:r>
      <w:r w:rsidR="00213F99" w:rsidRPr="00442035">
        <w:rPr>
          <w:rFonts w:hint="eastAsia"/>
        </w:rPr>
        <w:t>、</w:t>
      </w:r>
      <w:r w:rsidR="00213F99" w:rsidRPr="00442035">
        <w:rPr>
          <w:rFonts w:ascii="ＭＳ 明朝" w:eastAsia="ＭＳ 明朝" w:hAnsi="ＭＳ 明朝" w:cs="ＭＳ 明朝" w:hint="eastAsia"/>
          <w:sz w:val="21"/>
          <w:szCs w:val="21"/>
        </w:rPr>
        <w:t>平城保育所で使用する様式（20様式ほど）を</w:t>
      </w:r>
      <w:r w:rsidRPr="00442035">
        <w:rPr>
          <w:rFonts w:ascii="ＭＳ 明朝" w:eastAsia="ＭＳ 明朝" w:hAnsi="ＭＳ 明朝" w:cs="ＭＳ 明朝"/>
          <w:sz w:val="21"/>
          <w:szCs w:val="21"/>
        </w:rPr>
        <w:t>システム上で再現すること。再現に必要な費用は、初期費用に含めること。</w:t>
      </w:r>
    </w:p>
    <w:p w14:paraId="00000040" w14:textId="3E508250" w:rsidR="006C7B26" w:rsidRPr="00442035" w:rsidRDefault="00FB2733" w:rsidP="00213F99">
      <w:pPr>
        <w:widowControl w:val="0"/>
        <w:numPr>
          <w:ilvl w:val="0"/>
          <w:numId w:val="10"/>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なお、</w:t>
      </w:r>
      <w:r w:rsidR="00213F99" w:rsidRPr="00442035">
        <w:rPr>
          <w:rFonts w:ascii="ＭＳ 明朝" w:eastAsia="ＭＳ 明朝" w:hAnsi="ＭＳ 明朝" w:cs="ＭＳ 明朝" w:hint="eastAsia"/>
          <w:sz w:val="21"/>
          <w:szCs w:val="21"/>
        </w:rPr>
        <w:t>保育所が提示する</w:t>
      </w:r>
      <w:r w:rsidRPr="00442035">
        <w:rPr>
          <w:rFonts w:ascii="ＭＳ 明朝" w:eastAsia="ＭＳ 明朝" w:hAnsi="ＭＳ 明朝" w:cs="ＭＳ 明朝"/>
          <w:sz w:val="21"/>
          <w:szCs w:val="21"/>
        </w:rPr>
        <w:t>様式そのままの再現が難しい場合、再現が難しい部分については、別途協議の上、最適な様式を提案すること。</w:t>
      </w:r>
    </w:p>
    <w:p w14:paraId="00000041" w14:textId="4A08F133" w:rsidR="006C7B26" w:rsidRPr="00442035" w:rsidRDefault="00FB2733" w:rsidP="00213F99">
      <w:pPr>
        <w:widowControl w:val="0"/>
        <w:numPr>
          <w:ilvl w:val="0"/>
          <w:numId w:val="10"/>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運用開始後、様式に変更があった際は</w:t>
      </w:r>
      <w:r w:rsidR="00213F99" w:rsidRPr="00442035">
        <w:rPr>
          <w:rFonts w:ascii="ＭＳ 明朝" w:eastAsia="ＭＳ 明朝" w:hAnsi="ＭＳ 明朝" w:cs="ＭＳ 明朝"/>
          <w:sz w:val="21"/>
          <w:szCs w:val="21"/>
        </w:rPr>
        <w:t>特定の権限を有する</w:t>
      </w:r>
      <w:r w:rsidR="00213F99" w:rsidRPr="00442035">
        <w:rPr>
          <w:rFonts w:ascii="ＭＳ 明朝" w:eastAsia="ＭＳ 明朝" w:hAnsi="ＭＳ 明朝" w:cs="ＭＳ 明朝" w:hint="eastAsia"/>
          <w:sz w:val="21"/>
          <w:szCs w:val="21"/>
        </w:rPr>
        <w:t>門川町こども課</w:t>
      </w:r>
      <w:r w:rsidR="00213F99" w:rsidRPr="00442035">
        <w:rPr>
          <w:rFonts w:ascii="ＭＳ 明朝" w:eastAsia="ＭＳ 明朝" w:hAnsi="ＭＳ 明朝" w:cs="ＭＳ 明朝"/>
          <w:sz w:val="21"/>
          <w:szCs w:val="21"/>
        </w:rPr>
        <w:t>専用の特権アカウントを利用し</w:t>
      </w:r>
      <w:r w:rsidRPr="00442035">
        <w:rPr>
          <w:rFonts w:ascii="ＭＳ 明朝" w:eastAsia="ＭＳ 明朝" w:hAnsi="ＭＳ 明朝" w:cs="ＭＳ 明朝"/>
          <w:sz w:val="21"/>
          <w:szCs w:val="21"/>
        </w:rPr>
        <w:t>変更できること。</w:t>
      </w:r>
      <w:r w:rsidR="00213F99" w:rsidRPr="00442035">
        <w:rPr>
          <w:rFonts w:ascii="ＭＳ 明朝" w:eastAsia="ＭＳ 明朝" w:hAnsi="ＭＳ 明朝" w:cs="ＭＳ 明朝" w:hint="eastAsia"/>
          <w:sz w:val="21"/>
          <w:szCs w:val="21"/>
        </w:rPr>
        <w:t>係る経費は発生しないこと。</w:t>
      </w:r>
    </w:p>
    <w:p w14:paraId="00000042" w14:textId="77777777" w:rsidR="006C7B26" w:rsidRPr="00442035" w:rsidRDefault="006C7B26">
      <w:pPr>
        <w:spacing w:line="276" w:lineRule="auto"/>
        <w:rPr>
          <w:rFonts w:ascii="ＭＳ 明朝" w:eastAsia="ＭＳ 明朝" w:hAnsi="ＭＳ 明朝" w:cs="ＭＳ 明朝"/>
          <w:sz w:val="21"/>
          <w:szCs w:val="21"/>
        </w:rPr>
      </w:pPr>
    </w:p>
    <w:p w14:paraId="2C66308B" w14:textId="77777777" w:rsidR="00213F99" w:rsidRPr="00442035" w:rsidRDefault="00213F99">
      <w:pPr>
        <w:spacing w:line="276" w:lineRule="auto"/>
        <w:rPr>
          <w:rFonts w:ascii="ＭＳ 明朝" w:eastAsia="ＭＳ 明朝" w:hAnsi="ＭＳ 明朝" w:cs="ＭＳ 明朝"/>
          <w:sz w:val="21"/>
          <w:szCs w:val="21"/>
        </w:rPr>
      </w:pPr>
    </w:p>
    <w:p w14:paraId="00000043" w14:textId="77777777" w:rsidR="006C7B26" w:rsidRPr="00442035" w:rsidRDefault="00FB2733">
      <w:pPr>
        <w:spacing w:line="276" w:lineRule="auto"/>
        <w:rPr>
          <w:rFonts w:ascii="ＭＳ 明朝" w:eastAsia="ＭＳ 明朝" w:hAnsi="ＭＳ 明朝" w:cs="ＭＳ 明朝"/>
          <w:sz w:val="21"/>
          <w:szCs w:val="21"/>
        </w:rPr>
      </w:pPr>
      <w:bookmarkStart w:id="0" w:name="_heading=h.gjdgxs" w:colFirst="0" w:colLast="0"/>
      <w:bookmarkEnd w:id="0"/>
      <w:r w:rsidRPr="00442035">
        <w:rPr>
          <w:rFonts w:ascii="ＭＳ 明朝" w:eastAsia="ＭＳ 明朝" w:hAnsi="ＭＳ 明朝" w:cs="ＭＳ 明朝"/>
          <w:sz w:val="21"/>
          <w:szCs w:val="21"/>
        </w:rPr>
        <w:t>(6) その他</w:t>
      </w:r>
    </w:p>
    <w:p w14:paraId="00000044" w14:textId="77777777" w:rsidR="006C7B26" w:rsidRPr="00442035" w:rsidRDefault="00FB2733" w:rsidP="00213F99">
      <w:pPr>
        <w:widowControl w:val="0"/>
        <w:numPr>
          <w:ilvl w:val="0"/>
          <w:numId w:val="9"/>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ユーザ ID 及びパスワードによりシステム認証管理ができること。また、職員ごとに詳細な権限（承認権限/ダウンロード権限/編集権限/閲覧権限／利用不可（非表示）権限）の設定が可能で、権限に合わせて画面やメニューの表示、データの取扱いが制御されること。</w:t>
      </w:r>
    </w:p>
    <w:p w14:paraId="00000045" w14:textId="107D4892" w:rsidR="006C7B26" w:rsidRPr="00442035" w:rsidRDefault="00FB2733" w:rsidP="00213F99">
      <w:pPr>
        <w:widowControl w:val="0"/>
        <w:numPr>
          <w:ilvl w:val="0"/>
          <w:numId w:val="9"/>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特定の権限を有する</w:t>
      </w:r>
      <w:r w:rsidR="00747590" w:rsidRPr="00442035">
        <w:rPr>
          <w:rFonts w:ascii="ＭＳ 明朝" w:eastAsia="ＭＳ 明朝" w:hAnsi="ＭＳ 明朝" w:cs="ＭＳ 明朝" w:hint="eastAsia"/>
          <w:sz w:val="21"/>
          <w:szCs w:val="21"/>
        </w:rPr>
        <w:t>門川町こども課</w:t>
      </w:r>
      <w:r w:rsidRPr="00442035">
        <w:rPr>
          <w:rFonts w:ascii="ＭＳ 明朝" w:eastAsia="ＭＳ 明朝" w:hAnsi="ＭＳ 明朝" w:cs="ＭＳ 明朝"/>
          <w:sz w:val="21"/>
          <w:szCs w:val="21"/>
        </w:rPr>
        <w:t>専用の特権アカウントを利用し、統合的な管理ができること。</w:t>
      </w:r>
    </w:p>
    <w:p w14:paraId="00000046" w14:textId="1DD0742C" w:rsidR="006C7B26" w:rsidRPr="00442035" w:rsidRDefault="00FB2733" w:rsidP="00213F99">
      <w:pPr>
        <w:widowControl w:val="0"/>
        <w:numPr>
          <w:ilvl w:val="0"/>
          <w:numId w:val="9"/>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導入後に接続端末数・職員数の増減があった場合も、追加のシステム利用料が発生しないこと。</w:t>
      </w:r>
    </w:p>
    <w:p w14:paraId="00000047" w14:textId="77777777" w:rsidR="006C7B26" w:rsidRPr="00442035" w:rsidRDefault="00FB2733" w:rsidP="00213F99">
      <w:pPr>
        <w:widowControl w:val="0"/>
        <w:numPr>
          <w:ilvl w:val="0"/>
          <w:numId w:val="9"/>
        </w:numPr>
        <w:pBdr>
          <w:top w:val="nil"/>
          <w:left w:val="nil"/>
          <w:bottom w:val="nil"/>
          <w:right w:val="nil"/>
          <w:between w:val="nil"/>
        </w:pBdr>
        <w:spacing w:line="276" w:lineRule="auto"/>
        <w:ind w:left="993"/>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ASPサービスとして一般的に行われるシステム機能の強化(追加・修正等)については、追加の費用なく提供すること。</w:t>
      </w:r>
    </w:p>
    <w:p w14:paraId="00000048" w14:textId="77777777" w:rsidR="006C7B26" w:rsidRPr="00442035" w:rsidRDefault="006C7B26" w:rsidP="00213F99">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00000049" w14:textId="77777777" w:rsidR="006C7B26" w:rsidRPr="00442035" w:rsidRDefault="006C7B26">
      <w:pPr>
        <w:spacing w:line="276" w:lineRule="auto"/>
        <w:rPr>
          <w:rFonts w:ascii="ＭＳ 明朝" w:eastAsia="ＭＳ 明朝" w:hAnsi="ＭＳ 明朝" w:cs="ＭＳ 明朝"/>
          <w:sz w:val="21"/>
          <w:szCs w:val="21"/>
        </w:rPr>
      </w:pPr>
    </w:p>
    <w:p w14:paraId="20907634" w14:textId="35996E1F" w:rsidR="00843564" w:rsidRPr="00442035" w:rsidRDefault="00FB2733">
      <w:pPr>
        <w:spacing w:line="276" w:lineRule="auto"/>
        <w:rPr>
          <w:rFonts w:ascii="ＭＳ 明朝" w:eastAsia="ＭＳ 明朝" w:hAnsi="ＭＳ 明朝" w:cs="ＭＳ 明朝"/>
          <w:b/>
          <w:sz w:val="21"/>
          <w:szCs w:val="21"/>
        </w:rPr>
      </w:pPr>
      <w:r w:rsidRPr="00442035">
        <w:rPr>
          <w:rFonts w:ascii="ＭＳ 明朝" w:eastAsia="ＭＳ 明朝" w:hAnsi="ＭＳ 明朝" w:cs="ＭＳ 明朝"/>
          <w:b/>
          <w:sz w:val="21"/>
          <w:szCs w:val="21"/>
        </w:rPr>
        <w:t>3 システム導入</w:t>
      </w:r>
    </w:p>
    <w:p w14:paraId="0000004B"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(1) セットアップ・導入フォロー</w:t>
      </w:r>
    </w:p>
    <w:p w14:paraId="0000004C" w14:textId="7D25272D" w:rsidR="006C7B26" w:rsidRPr="00442035" w:rsidRDefault="00FB2733" w:rsidP="00213F99">
      <w:pPr>
        <w:widowControl w:val="0"/>
        <w:numPr>
          <w:ilvl w:val="0"/>
          <w:numId w:val="14"/>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lastRenderedPageBreak/>
        <w:t>運用開始に</w:t>
      </w:r>
      <w:r w:rsidR="009807C5" w:rsidRPr="00442035">
        <w:rPr>
          <w:rFonts w:ascii="ＭＳ 明朝" w:eastAsia="ＭＳ 明朝" w:hAnsi="ＭＳ 明朝" w:cs="ＭＳ 明朝" w:hint="eastAsia"/>
          <w:sz w:val="21"/>
          <w:szCs w:val="21"/>
        </w:rPr>
        <w:t>あ</w:t>
      </w:r>
      <w:r w:rsidRPr="00442035">
        <w:rPr>
          <w:rFonts w:ascii="ＭＳ 明朝" w:eastAsia="ＭＳ 明朝" w:hAnsi="ＭＳ 明朝" w:cs="ＭＳ 明朝"/>
          <w:sz w:val="21"/>
          <w:szCs w:val="21"/>
        </w:rPr>
        <w:t>たり、</w:t>
      </w:r>
      <w:r w:rsidR="009807C5" w:rsidRPr="00442035">
        <w:rPr>
          <w:rFonts w:ascii="ＭＳ 明朝" w:eastAsia="ＭＳ 明朝" w:hAnsi="ＭＳ 明朝" w:cs="ＭＳ 明朝" w:hint="eastAsia"/>
          <w:sz w:val="21"/>
          <w:szCs w:val="21"/>
        </w:rPr>
        <w:t>平城保育所</w:t>
      </w:r>
      <w:r w:rsidRPr="00442035">
        <w:rPr>
          <w:rFonts w:ascii="ＭＳ 明朝" w:eastAsia="ＭＳ 明朝" w:hAnsi="ＭＳ 明朝" w:cs="ＭＳ 明朝"/>
          <w:sz w:val="21"/>
          <w:szCs w:val="21"/>
        </w:rPr>
        <w:t>で実施する設定作業の支援を適宜行うこと。</w:t>
      </w:r>
    </w:p>
    <w:p w14:paraId="26C68B6D" w14:textId="77777777" w:rsidR="009807C5" w:rsidRPr="00442035" w:rsidRDefault="00FB2733" w:rsidP="00213F99">
      <w:pPr>
        <w:widowControl w:val="0"/>
        <w:numPr>
          <w:ilvl w:val="0"/>
          <w:numId w:val="14"/>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契約後、1週間以内にシステム導入会議を実施すること。</w:t>
      </w:r>
    </w:p>
    <w:p w14:paraId="0000004D" w14:textId="3D1C8182" w:rsidR="006C7B26" w:rsidRPr="00442035" w:rsidRDefault="00FB2733" w:rsidP="009807C5">
      <w:pPr>
        <w:widowControl w:val="0"/>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システム導入会議では、運用開始までの詳細スケジュール及び初期設定内容を提案し、承諾を得ること。</w:t>
      </w:r>
    </w:p>
    <w:p w14:paraId="0791CD48" w14:textId="77777777" w:rsidR="009807C5" w:rsidRPr="00442035" w:rsidRDefault="00FB2733" w:rsidP="00213F99">
      <w:pPr>
        <w:widowControl w:val="0"/>
        <w:numPr>
          <w:ilvl w:val="0"/>
          <w:numId w:val="14"/>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導入担当者を設け、全体の利用状況をシステム上で随時確認し、要求があった場合は、機能別の利用状況一覧を電子データで開示すること。</w:t>
      </w:r>
    </w:p>
    <w:p w14:paraId="0000004E" w14:textId="32136B20" w:rsidR="006C7B26" w:rsidRPr="00442035" w:rsidRDefault="00FB2733" w:rsidP="009807C5">
      <w:pPr>
        <w:widowControl w:val="0"/>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作業</w:t>
      </w:r>
      <w:r w:rsidR="009807C5" w:rsidRPr="00442035">
        <w:rPr>
          <w:rFonts w:ascii="ＭＳ 明朝" w:eastAsia="ＭＳ 明朝" w:hAnsi="ＭＳ 明朝" w:cs="ＭＳ 明朝" w:hint="eastAsia"/>
          <w:sz w:val="21"/>
          <w:szCs w:val="21"/>
        </w:rPr>
        <w:t>が</w:t>
      </w:r>
      <w:r w:rsidRPr="00442035">
        <w:rPr>
          <w:rFonts w:ascii="ＭＳ 明朝" w:eastAsia="ＭＳ 明朝" w:hAnsi="ＭＳ 明朝" w:cs="ＭＳ 明朝"/>
          <w:sz w:val="21"/>
          <w:szCs w:val="21"/>
        </w:rPr>
        <w:t>停滞</w:t>
      </w:r>
      <w:r w:rsidR="009807C5" w:rsidRPr="00442035">
        <w:rPr>
          <w:rFonts w:ascii="ＭＳ 明朝" w:eastAsia="ＭＳ 明朝" w:hAnsi="ＭＳ 明朝" w:cs="ＭＳ 明朝" w:hint="eastAsia"/>
          <w:sz w:val="21"/>
          <w:szCs w:val="21"/>
        </w:rPr>
        <w:t>した場合、保育所</w:t>
      </w:r>
      <w:r w:rsidRPr="00442035">
        <w:rPr>
          <w:rFonts w:ascii="ＭＳ 明朝" w:eastAsia="ＭＳ 明朝" w:hAnsi="ＭＳ 明朝" w:cs="ＭＳ 明朝"/>
          <w:sz w:val="21"/>
          <w:szCs w:val="21"/>
        </w:rPr>
        <w:t>へのフォロー</w:t>
      </w:r>
      <w:r w:rsidR="009807C5" w:rsidRPr="00442035">
        <w:rPr>
          <w:rFonts w:ascii="ＭＳ 明朝" w:eastAsia="ＭＳ 明朝" w:hAnsi="ＭＳ 明朝" w:cs="ＭＳ 明朝" w:hint="eastAsia"/>
          <w:sz w:val="21"/>
          <w:szCs w:val="21"/>
        </w:rPr>
        <w:t>等</w:t>
      </w:r>
      <w:r w:rsidRPr="00442035">
        <w:rPr>
          <w:rFonts w:ascii="ＭＳ 明朝" w:eastAsia="ＭＳ 明朝" w:hAnsi="ＭＳ 明朝" w:cs="ＭＳ 明朝"/>
          <w:sz w:val="21"/>
          <w:szCs w:val="21"/>
        </w:rPr>
        <w:t>導入サポートを適宜行うこと。</w:t>
      </w:r>
    </w:p>
    <w:p w14:paraId="0000004F" w14:textId="4FEC0962" w:rsidR="006C7B26" w:rsidRPr="00442035" w:rsidRDefault="00FB2733" w:rsidP="00213F99">
      <w:pPr>
        <w:widowControl w:val="0"/>
        <w:numPr>
          <w:ilvl w:val="0"/>
          <w:numId w:val="14"/>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受託者</w:t>
      </w:r>
      <w:r w:rsidR="00816B9E" w:rsidRPr="00442035">
        <w:rPr>
          <w:rFonts w:ascii="ＭＳ 明朝" w:eastAsia="ＭＳ 明朝" w:hAnsi="ＭＳ 明朝" w:cs="ＭＳ 明朝" w:hint="eastAsia"/>
          <w:sz w:val="21"/>
          <w:szCs w:val="21"/>
        </w:rPr>
        <w:t>は、</w:t>
      </w:r>
      <w:r w:rsidRPr="00442035">
        <w:rPr>
          <w:rFonts w:ascii="ＭＳ 明朝" w:eastAsia="ＭＳ 明朝" w:hAnsi="ＭＳ 明朝" w:cs="ＭＳ 明朝"/>
          <w:sz w:val="21"/>
          <w:szCs w:val="21"/>
        </w:rPr>
        <w:t>宮崎県</w:t>
      </w:r>
      <w:r w:rsidR="009807C5" w:rsidRPr="00442035">
        <w:rPr>
          <w:rFonts w:ascii="ＭＳ 明朝" w:eastAsia="ＭＳ 明朝" w:hAnsi="ＭＳ 明朝" w:cs="ＭＳ 明朝" w:hint="eastAsia"/>
          <w:sz w:val="21"/>
          <w:szCs w:val="21"/>
        </w:rPr>
        <w:t>内の他の</w:t>
      </w:r>
      <w:r w:rsidRPr="00442035">
        <w:rPr>
          <w:rFonts w:ascii="ＭＳ 明朝" w:eastAsia="ＭＳ 明朝" w:hAnsi="ＭＳ 明朝" w:cs="ＭＳ 明朝"/>
          <w:sz w:val="21"/>
          <w:szCs w:val="21"/>
        </w:rPr>
        <w:t>地方公共団体への保育ICTシステム導入プロジェクト担当経験を有すること。</w:t>
      </w:r>
    </w:p>
    <w:p w14:paraId="45FC24BF" w14:textId="77777777" w:rsidR="009807C5" w:rsidRPr="00442035" w:rsidRDefault="00FB2733" w:rsidP="00213F99">
      <w:pPr>
        <w:widowControl w:val="0"/>
        <w:numPr>
          <w:ilvl w:val="0"/>
          <w:numId w:val="14"/>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オンラインで各機能別の活用セミナーを定期的に開催し、効果的な活用方法や他の事例を共有すること。また、本契約で対象とする機能毎のセミナー動画や補助資料を適宜提供すること。</w:t>
      </w:r>
    </w:p>
    <w:p w14:paraId="00000050" w14:textId="2D30D8DB" w:rsidR="006C7B26" w:rsidRPr="00442035" w:rsidRDefault="00FB2733" w:rsidP="009807C5">
      <w:pPr>
        <w:widowControl w:val="0"/>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なお、これらの実施費用は本事業の費用に含めるものとする。</w:t>
      </w:r>
    </w:p>
    <w:p w14:paraId="00000051" w14:textId="77777777" w:rsidR="006C7B26" w:rsidRPr="00442035" w:rsidRDefault="006C7B26">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114E95FE" w14:textId="77777777" w:rsidR="009807C5" w:rsidRPr="00442035" w:rsidRDefault="009807C5">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00000052"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(2) 操作マニュアル</w:t>
      </w:r>
    </w:p>
    <w:p w14:paraId="00000053" w14:textId="77777777" w:rsidR="006C7B26" w:rsidRPr="00442035" w:rsidRDefault="00FB2733" w:rsidP="009807C5">
      <w:pPr>
        <w:widowControl w:val="0"/>
        <w:numPr>
          <w:ilvl w:val="0"/>
          <w:numId w:val="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運用開始1ヶ月前までに操作マニュアルを提供すること。</w:t>
      </w:r>
    </w:p>
    <w:p w14:paraId="4DC16E95" w14:textId="77777777" w:rsidR="009807C5" w:rsidRPr="00442035" w:rsidRDefault="00FB2733" w:rsidP="009807C5">
      <w:pPr>
        <w:widowControl w:val="0"/>
        <w:numPr>
          <w:ilvl w:val="0"/>
          <w:numId w:val="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操作マニュアルは、職員の利便性を考慮し、オンラインマニュアル</w:t>
      </w:r>
      <w:r w:rsidRPr="00442035">
        <w:rPr>
          <w:rFonts w:ascii="ＭＳ 明朝" w:eastAsia="ＭＳ 明朝" w:hAnsi="ＭＳ 明朝" w:cs="ＭＳ 明朝"/>
          <w:sz w:val="21"/>
          <w:szCs w:val="21"/>
          <w:highlight w:val="white"/>
        </w:rPr>
        <w:t>（</w:t>
      </w:r>
      <w:r w:rsidRPr="00442035">
        <w:rPr>
          <w:rFonts w:ascii="ＭＳ 明朝" w:eastAsia="ＭＳ 明朝" w:hAnsi="ＭＳ 明朝" w:cs="ＭＳ 明朝"/>
          <w:sz w:val="21"/>
          <w:szCs w:val="21"/>
        </w:rPr>
        <w:t>Webマニュアル</w:t>
      </w:r>
      <w:r w:rsidRPr="00442035">
        <w:rPr>
          <w:rFonts w:ascii="ＭＳ 明朝" w:eastAsia="ＭＳ 明朝" w:hAnsi="ＭＳ 明朝" w:cs="ＭＳ 明朝"/>
          <w:sz w:val="21"/>
          <w:szCs w:val="21"/>
          <w:highlight w:val="white"/>
        </w:rPr>
        <w:t>）として</w:t>
      </w:r>
      <w:r w:rsidRPr="00442035">
        <w:rPr>
          <w:rFonts w:ascii="ＭＳ 明朝" w:eastAsia="ＭＳ 明朝" w:hAnsi="ＭＳ 明朝" w:cs="ＭＳ 明朝"/>
          <w:sz w:val="21"/>
          <w:szCs w:val="21"/>
        </w:rPr>
        <w:t>提供すること。</w:t>
      </w:r>
    </w:p>
    <w:p w14:paraId="00000054" w14:textId="3F4DD302" w:rsidR="006C7B26" w:rsidRPr="00442035" w:rsidRDefault="009807C5" w:rsidP="009807C5">
      <w:pPr>
        <w:widowControl w:val="0"/>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操作</w:t>
      </w:r>
      <w:r w:rsidR="00FB2733" w:rsidRPr="00442035">
        <w:rPr>
          <w:rFonts w:ascii="ＭＳ 明朝" w:eastAsia="ＭＳ 明朝" w:hAnsi="ＭＳ 明朝" w:cs="ＭＳ 明朝"/>
          <w:sz w:val="21"/>
          <w:szCs w:val="21"/>
        </w:rPr>
        <w:t>マニュアル</w:t>
      </w:r>
      <w:r w:rsidRPr="00442035">
        <w:rPr>
          <w:rFonts w:ascii="ＭＳ 明朝" w:eastAsia="ＭＳ 明朝" w:hAnsi="ＭＳ 明朝" w:cs="ＭＳ 明朝" w:hint="eastAsia"/>
          <w:sz w:val="21"/>
          <w:szCs w:val="21"/>
        </w:rPr>
        <w:t>は、</w:t>
      </w:r>
      <w:r w:rsidR="00FB2733" w:rsidRPr="00442035">
        <w:rPr>
          <w:rFonts w:ascii="ＭＳ 明朝" w:eastAsia="ＭＳ 明朝" w:hAnsi="ＭＳ 明朝" w:cs="ＭＳ 明朝"/>
          <w:sz w:val="21"/>
          <w:szCs w:val="21"/>
        </w:rPr>
        <w:t>キーワード検索に対応すること。</w:t>
      </w:r>
    </w:p>
    <w:p w14:paraId="00000055" w14:textId="77777777" w:rsidR="006C7B26" w:rsidRPr="00442035" w:rsidRDefault="00FB2733" w:rsidP="009807C5">
      <w:pPr>
        <w:widowControl w:val="0"/>
        <w:numPr>
          <w:ilvl w:val="0"/>
          <w:numId w:val="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操作マニュアルは極力専門用語を用いず、ICT知識の乏しい者にも理解しやすい平易な記述とし、実際の画面キャプチャー及び操作デモ動画を用いて分かりやすく説明すること。</w:t>
      </w:r>
    </w:p>
    <w:p w14:paraId="00000056" w14:textId="77777777" w:rsidR="006C7B26" w:rsidRPr="00442035" w:rsidRDefault="00FB2733" w:rsidP="009807C5">
      <w:pPr>
        <w:widowControl w:val="0"/>
        <w:numPr>
          <w:ilvl w:val="0"/>
          <w:numId w:val="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機能の修正などがあった場合には、操作マニュアルの該当部分を速やかに更新すること。</w:t>
      </w:r>
    </w:p>
    <w:p w14:paraId="00000057" w14:textId="77777777" w:rsidR="006C7B26" w:rsidRPr="00442035" w:rsidRDefault="006C7B26" w:rsidP="009807C5">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78832470" w14:textId="77777777" w:rsidR="009807C5" w:rsidRPr="00442035" w:rsidRDefault="009807C5" w:rsidP="009807C5">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00000058" w14:textId="77777777" w:rsidR="006C7B26" w:rsidRPr="00442035" w:rsidRDefault="00FB2733">
      <w:pPr>
        <w:spacing w:line="276" w:lineRule="auto"/>
        <w:rPr>
          <w:rFonts w:ascii="ＭＳ 明朝" w:eastAsia="ＭＳ 明朝" w:hAnsi="ＭＳ 明朝" w:cs="ＭＳ 明朝"/>
          <w:b/>
          <w:sz w:val="21"/>
          <w:szCs w:val="21"/>
        </w:rPr>
      </w:pPr>
      <w:r w:rsidRPr="00442035">
        <w:rPr>
          <w:rFonts w:ascii="ＭＳ 明朝" w:eastAsia="ＭＳ 明朝" w:hAnsi="ＭＳ 明朝" w:cs="ＭＳ 明朝"/>
          <w:b/>
          <w:sz w:val="21"/>
          <w:szCs w:val="21"/>
        </w:rPr>
        <w:t>4 運用保守（システム要件）</w:t>
      </w:r>
    </w:p>
    <w:p w14:paraId="00000059"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(1) 運用時間</w:t>
      </w:r>
    </w:p>
    <w:p w14:paraId="27D72C7D" w14:textId="77777777" w:rsidR="009807C5" w:rsidRPr="00442035" w:rsidRDefault="00FB2733" w:rsidP="009807C5">
      <w:pPr>
        <w:spacing w:line="276" w:lineRule="auto"/>
        <w:ind w:firstLineChars="200" w:firstLine="420"/>
        <w:rPr>
          <w:rFonts w:ascii="ＭＳ 明朝" w:eastAsia="ＭＳ 明朝" w:hAnsi="ＭＳ 明朝" w:cs="ＭＳ 明朝"/>
          <w:sz w:val="21"/>
          <w:szCs w:val="21"/>
        </w:rPr>
      </w:pPr>
      <w:r w:rsidRPr="00442035">
        <w:rPr>
          <w:rFonts w:ascii="ＭＳ 明朝" w:eastAsia="ＭＳ 明朝" w:hAnsi="ＭＳ 明朝" w:cs="ＭＳ 明朝"/>
          <w:sz w:val="21"/>
          <w:szCs w:val="21"/>
        </w:rPr>
        <w:t>24時間</w:t>
      </w:r>
      <w:r w:rsidR="009807C5" w:rsidRPr="00442035">
        <w:rPr>
          <w:rFonts w:ascii="ＭＳ 明朝" w:eastAsia="ＭＳ 明朝" w:hAnsi="ＭＳ 明朝" w:cs="ＭＳ 明朝" w:hint="eastAsia"/>
          <w:sz w:val="21"/>
          <w:szCs w:val="21"/>
        </w:rPr>
        <w:t>365日</w:t>
      </w:r>
      <w:r w:rsidRPr="00442035">
        <w:rPr>
          <w:rFonts w:ascii="ＭＳ 明朝" w:eastAsia="ＭＳ 明朝" w:hAnsi="ＭＳ 明朝" w:cs="ＭＳ 明朝"/>
          <w:sz w:val="21"/>
          <w:szCs w:val="21"/>
        </w:rPr>
        <w:t>とする。</w:t>
      </w:r>
    </w:p>
    <w:p w14:paraId="5303417F" w14:textId="1583671A" w:rsidR="009807C5" w:rsidRPr="00442035" w:rsidRDefault="00FB2733" w:rsidP="009807C5">
      <w:pPr>
        <w:spacing w:line="276" w:lineRule="auto"/>
        <w:ind w:firstLineChars="200" w:firstLine="420"/>
        <w:rPr>
          <w:rFonts w:ascii="ＭＳ 明朝" w:eastAsia="ＭＳ 明朝" w:hAnsi="ＭＳ 明朝" w:cs="ＭＳ 明朝"/>
          <w:sz w:val="21"/>
          <w:szCs w:val="21"/>
        </w:rPr>
      </w:pPr>
      <w:r w:rsidRPr="00442035">
        <w:rPr>
          <w:rFonts w:ascii="ＭＳ 明朝" w:eastAsia="ＭＳ 明朝" w:hAnsi="ＭＳ 明朝" w:cs="ＭＳ 明朝"/>
          <w:sz w:val="21"/>
          <w:szCs w:val="21"/>
        </w:rPr>
        <w:t>ただし、システム保守等のため運</w:t>
      </w:r>
      <w:r w:rsidR="00843564" w:rsidRPr="00442035">
        <w:rPr>
          <w:rFonts w:ascii="ＭＳ 明朝" w:eastAsia="ＭＳ 明朝" w:hAnsi="ＭＳ 明朝" w:cs="ＭＳ 明朝" w:hint="eastAsia"/>
          <w:sz w:val="21"/>
          <w:szCs w:val="21"/>
        </w:rPr>
        <w:t>用停止が必要となる場合に</w:t>
      </w:r>
      <w:r w:rsidRPr="00442035">
        <w:rPr>
          <w:rFonts w:ascii="ＭＳ 明朝" w:eastAsia="ＭＳ 明朝" w:hAnsi="ＭＳ 明朝" w:cs="ＭＳ 明朝"/>
          <w:sz w:val="21"/>
          <w:szCs w:val="21"/>
        </w:rPr>
        <w:t>は、</w:t>
      </w:r>
      <w:sdt>
        <w:sdtPr>
          <w:tag w:val="goog_rdk_5"/>
          <w:id w:val="1180247630"/>
        </w:sdtPr>
        <w:sdtEndPr/>
        <w:sdtContent/>
      </w:sdt>
      <w:sdt>
        <w:sdtPr>
          <w:tag w:val="goog_rdk_6"/>
          <w:id w:val="-983927272"/>
        </w:sdtPr>
        <w:sdtEndPr/>
        <w:sdtContent/>
      </w:sdt>
      <w:r w:rsidRPr="00442035">
        <w:rPr>
          <w:rFonts w:ascii="ＭＳ 明朝" w:eastAsia="ＭＳ 明朝" w:hAnsi="ＭＳ 明朝" w:cs="ＭＳ 明朝"/>
          <w:sz w:val="21"/>
          <w:szCs w:val="21"/>
        </w:rPr>
        <w:t>事前に</w:t>
      </w:r>
      <w:r w:rsidR="009807C5" w:rsidRPr="00442035">
        <w:rPr>
          <w:rFonts w:ascii="ＭＳ 明朝" w:eastAsia="ＭＳ 明朝" w:hAnsi="ＭＳ 明朝" w:cs="ＭＳ 明朝" w:hint="eastAsia"/>
          <w:sz w:val="21"/>
          <w:szCs w:val="21"/>
        </w:rPr>
        <w:t>平城保育所</w:t>
      </w:r>
      <w:r w:rsidRPr="00442035">
        <w:rPr>
          <w:rFonts w:ascii="ＭＳ 明朝" w:eastAsia="ＭＳ 明朝" w:hAnsi="ＭＳ 明朝" w:cs="ＭＳ 明朝"/>
          <w:sz w:val="21"/>
          <w:szCs w:val="21"/>
        </w:rPr>
        <w:t>へ</w:t>
      </w:r>
    </w:p>
    <w:p w14:paraId="0000005A" w14:textId="26101BB2" w:rsidR="006C7B26" w:rsidRPr="00442035" w:rsidRDefault="00FB2733" w:rsidP="009807C5">
      <w:pPr>
        <w:spacing w:line="276" w:lineRule="auto"/>
        <w:ind w:firstLineChars="200" w:firstLine="420"/>
        <w:rPr>
          <w:rFonts w:ascii="ＭＳ 明朝" w:eastAsia="ＭＳ 明朝" w:hAnsi="ＭＳ 明朝" w:cs="ＭＳ 明朝"/>
          <w:sz w:val="21"/>
          <w:szCs w:val="21"/>
        </w:rPr>
      </w:pPr>
      <w:r w:rsidRPr="00442035">
        <w:rPr>
          <w:rFonts w:ascii="ＭＳ 明朝" w:eastAsia="ＭＳ 明朝" w:hAnsi="ＭＳ 明朝" w:cs="ＭＳ 明朝"/>
          <w:sz w:val="21"/>
          <w:szCs w:val="21"/>
        </w:rPr>
        <w:t>申し入れること。</w:t>
      </w:r>
    </w:p>
    <w:p w14:paraId="0000005B" w14:textId="77777777" w:rsidR="006C7B26" w:rsidRPr="00442035" w:rsidRDefault="006C7B26">
      <w:pPr>
        <w:spacing w:line="276" w:lineRule="auto"/>
        <w:rPr>
          <w:rFonts w:ascii="ＭＳ 明朝" w:eastAsia="ＭＳ 明朝" w:hAnsi="ＭＳ 明朝" w:cs="ＭＳ 明朝"/>
          <w:sz w:val="21"/>
          <w:szCs w:val="21"/>
        </w:rPr>
      </w:pPr>
    </w:p>
    <w:p w14:paraId="77CE211B" w14:textId="77777777" w:rsidR="00843564" w:rsidRPr="00442035" w:rsidRDefault="00843564">
      <w:pPr>
        <w:spacing w:line="276" w:lineRule="auto"/>
        <w:rPr>
          <w:rFonts w:ascii="ＭＳ 明朝" w:eastAsia="ＭＳ 明朝" w:hAnsi="ＭＳ 明朝" w:cs="ＭＳ 明朝"/>
          <w:sz w:val="21"/>
          <w:szCs w:val="21"/>
        </w:rPr>
      </w:pPr>
    </w:p>
    <w:p w14:paraId="0000005C"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(2) ヘルプデスク</w:t>
      </w:r>
    </w:p>
    <w:p w14:paraId="0000005D" w14:textId="664B1109" w:rsidR="006C7B26" w:rsidRPr="00442035" w:rsidRDefault="00FB2733" w:rsidP="009807C5">
      <w:pPr>
        <w:widowControl w:val="0"/>
        <w:numPr>
          <w:ilvl w:val="0"/>
          <w:numId w:val="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保育所及び</w:t>
      </w:r>
      <w:r w:rsidR="00816B9E" w:rsidRPr="00442035">
        <w:rPr>
          <w:rFonts w:ascii="ＭＳ 明朝" w:eastAsia="ＭＳ 明朝" w:hAnsi="ＭＳ 明朝" w:cs="ＭＳ 明朝" w:hint="eastAsia"/>
          <w:sz w:val="21"/>
          <w:szCs w:val="21"/>
        </w:rPr>
        <w:t>門川町こども課</w:t>
      </w:r>
      <w:r w:rsidRPr="00442035">
        <w:rPr>
          <w:rFonts w:ascii="ＭＳ 明朝" w:eastAsia="ＭＳ 明朝" w:hAnsi="ＭＳ 明朝" w:cs="ＭＳ 明朝"/>
          <w:sz w:val="21"/>
          <w:szCs w:val="21"/>
        </w:rPr>
        <w:t>からの問い合わせに対応する</w:t>
      </w:r>
      <w:sdt>
        <w:sdtPr>
          <w:tag w:val="goog_rdk_7"/>
          <w:id w:val="-807017373"/>
        </w:sdtPr>
        <w:sdtEndPr/>
        <w:sdtContent/>
      </w:sdt>
      <w:r w:rsidRPr="00442035">
        <w:rPr>
          <w:rFonts w:ascii="ＭＳ 明朝" w:eastAsia="ＭＳ 明朝" w:hAnsi="ＭＳ 明朝" w:cs="ＭＳ 明朝"/>
          <w:sz w:val="21"/>
          <w:szCs w:val="21"/>
        </w:rPr>
        <w:t>ヘルプデスクを設置すること。</w:t>
      </w:r>
    </w:p>
    <w:p w14:paraId="4C9FAE2C" w14:textId="77777777" w:rsidR="009807C5" w:rsidRPr="00442035" w:rsidRDefault="00FB2733" w:rsidP="009807C5">
      <w:pPr>
        <w:widowControl w:val="0"/>
        <w:numPr>
          <w:ilvl w:val="0"/>
          <w:numId w:val="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ヘルプデスクは</w:t>
      </w:r>
      <w:r w:rsidR="009807C5" w:rsidRPr="00442035">
        <w:rPr>
          <w:rFonts w:ascii="ＭＳ 明朝" w:eastAsia="ＭＳ 明朝" w:hAnsi="ＭＳ 明朝" w:cs="ＭＳ 明朝" w:hint="eastAsia"/>
          <w:sz w:val="21"/>
          <w:szCs w:val="21"/>
        </w:rPr>
        <w:t>、</w:t>
      </w:r>
      <w:r w:rsidRPr="00442035">
        <w:rPr>
          <w:rFonts w:ascii="ＭＳ 明朝" w:eastAsia="ＭＳ 明朝" w:hAnsi="ＭＳ 明朝" w:cs="ＭＳ 明朝"/>
          <w:sz w:val="21"/>
          <w:szCs w:val="21"/>
        </w:rPr>
        <w:t>固定電話及び携帯電話からの問い合わせを可能とし、</w:t>
      </w:r>
      <w:r w:rsidR="009807C5" w:rsidRPr="00442035">
        <w:rPr>
          <w:rFonts w:ascii="ＭＳ 明朝" w:eastAsia="ＭＳ 明朝" w:hAnsi="ＭＳ 明朝" w:cs="ＭＳ 明朝" w:hint="eastAsia"/>
          <w:sz w:val="21"/>
          <w:szCs w:val="21"/>
        </w:rPr>
        <w:t>対応する</w:t>
      </w:r>
      <w:r w:rsidRPr="00442035">
        <w:rPr>
          <w:rFonts w:ascii="ＭＳ 明朝" w:eastAsia="ＭＳ 明朝" w:hAnsi="ＭＳ 明朝" w:cs="ＭＳ 明朝"/>
          <w:sz w:val="21"/>
          <w:szCs w:val="21"/>
        </w:rPr>
        <w:t>オペレーター</w:t>
      </w:r>
      <w:r w:rsidR="009807C5" w:rsidRPr="00442035">
        <w:rPr>
          <w:rFonts w:ascii="ＭＳ 明朝" w:eastAsia="ＭＳ 明朝" w:hAnsi="ＭＳ 明朝" w:cs="ＭＳ 明朝" w:hint="eastAsia"/>
          <w:sz w:val="21"/>
          <w:szCs w:val="21"/>
        </w:rPr>
        <w:t>を置くこ</w:t>
      </w:r>
      <w:r w:rsidRPr="00442035">
        <w:rPr>
          <w:rFonts w:ascii="ＭＳ 明朝" w:eastAsia="ＭＳ 明朝" w:hAnsi="ＭＳ 明朝" w:cs="ＭＳ 明朝"/>
          <w:sz w:val="21"/>
          <w:szCs w:val="21"/>
        </w:rPr>
        <w:t>と。</w:t>
      </w:r>
    </w:p>
    <w:p w14:paraId="0000005E" w14:textId="3F2A77F3" w:rsidR="006C7B26" w:rsidRPr="00442035" w:rsidRDefault="00FB2733" w:rsidP="009807C5">
      <w:pPr>
        <w:widowControl w:val="0"/>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また電子メール等による問い合わせにも対応</w:t>
      </w:r>
      <w:r w:rsidR="009807C5" w:rsidRPr="00442035">
        <w:rPr>
          <w:rFonts w:ascii="ＭＳ 明朝" w:eastAsia="ＭＳ 明朝" w:hAnsi="ＭＳ 明朝" w:cs="ＭＳ 明朝" w:hint="eastAsia"/>
          <w:sz w:val="21"/>
          <w:szCs w:val="21"/>
        </w:rPr>
        <w:t>できる</w:t>
      </w:r>
      <w:r w:rsidRPr="00442035">
        <w:rPr>
          <w:rFonts w:ascii="ＭＳ 明朝" w:eastAsia="ＭＳ 明朝" w:hAnsi="ＭＳ 明朝" w:cs="ＭＳ 明朝"/>
          <w:sz w:val="21"/>
          <w:szCs w:val="21"/>
        </w:rPr>
        <w:t>こと。</w:t>
      </w:r>
    </w:p>
    <w:p w14:paraId="0000005F" w14:textId="6D813001" w:rsidR="006C7B26" w:rsidRPr="00442035" w:rsidRDefault="00FB2733" w:rsidP="009807C5">
      <w:pPr>
        <w:widowControl w:val="0"/>
        <w:numPr>
          <w:ilvl w:val="0"/>
          <w:numId w:val="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固定電話及び携帯電話からの問い合わせの時間帯</w:t>
      </w:r>
      <w:r w:rsidR="009807C5" w:rsidRPr="00442035">
        <w:rPr>
          <w:rFonts w:ascii="ＭＳ 明朝" w:eastAsia="ＭＳ 明朝" w:hAnsi="ＭＳ 明朝" w:cs="ＭＳ 明朝" w:hint="eastAsia"/>
          <w:sz w:val="21"/>
          <w:szCs w:val="21"/>
        </w:rPr>
        <w:t>を明示するここと。</w:t>
      </w:r>
    </w:p>
    <w:p w14:paraId="3682A3BD" w14:textId="77777777" w:rsidR="003C4E45" w:rsidRPr="00442035" w:rsidRDefault="009807C5" w:rsidP="009807C5">
      <w:pPr>
        <w:widowControl w:val="0"/>
        <w:numPr>
          <w:ilvl w:val="0"/>
          <w:numId w:val="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lastRenderedPageBreak/>
        <w:t>電子メール等による問合せは</w:t>
      </w:r>
      <w:r w:rsidR="00FB2733" w:rsidRPr="00442035">
        <w:rPr>
          <w:rFonts w:ascii="ＭＳ 明朝" w:eastAsia="ＭＳ 明朝" w:hAnsi="ＭＳ 明朝" w:cs="ＭＳ 明朝"/>
          <w:sz w:val="21"/>
          <w:szCs w:val="21"/>
        </w:rPr>
        <w:t>、</w:t>
      </w:r>
      <w:sdt>
        <w:sdtPr>
          <w:tag w:val="goog_rdk_8"/>
          <w:id w:val="-742715326"/>
        </w:sdtPr>
        <w:sdtEndPr/>
        <w:sdtContent/>
      </w:sdt>
      <w:r w:rsidR="00FB2733" w:rsidRPr="00442035">
        <w:rPr>
          <w:rFonts w:ascii="ＭＳ 明朝" w:eastAsia="ＭＳ 明朝" w:hAnsi="ＭＳ 明朝" w:cs="ＭＳ 明朝"/>
          <w:sz w:val="21"/>
          <w:szCs w:val="21"/>
        </w:rPr>
        <w:t>24 時間受付すること。</w:t>
      </w:r>
    </w:p>
    <w:p w14:paraId="00000060" w14:textId="50E7CB8F" w:rsidR="006C7B26" w:rsidRPr="00442035" w:rsidRDefault="009807C5" w:rsidP="003C4E45">
      <w:pPr>
        <w:widowControl w:val="0"/>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問い合わせ</w:t>
      </w:r>
      <w:r w:rsidR="003C4E45" w:rsidRPr="00442035">
        <w:rPr>
          <w:rFonts w:ascii="ＭＳ 明朝" w:eastAsia="ＭＳ 明朝" w:hAnsi="ＭＳ 明朝" w:cs="ＭＳ 明朝" w:hint="eastAsia"/>
          <w:sz w:val="21"/>
          <w:szCs w:val="21"/>
        </w:rPr>
        <w:t>に</w:t>
      </w:r>
      <w:r w:rsidRPr="00442035">
        <w:rPr>
          <w:rFonts w:ascii="ＭＳ 明朝" w:eastAsia="ＭＳ 明朝" w:hAnsi="ＭＳ 明朝" w:cs="ＭＳ 明朝" w:hint="eastAsia"/>
          <w:sz w:val="21"/>
          <w:szCs w:val="21"/>
        </w:rPr>
        <w:t>は</w:t>
      </w:r>
      <w:r w:rsidR="003C4E45" w:rsidRPr="00442035">
        <w:rPr>
          <w:rFonts w:ascii="ＭＳ 明朝" w:eastAsia="ＭＳ 明朝" w:hAnsi="ＭＳ 明朝" w:cs="ＭＳ 明朝" w:hint="eastAsia"/>
          <w:sz w:val="21"/>
          <w:szCs w:val="21"/>
        </w:rPr>
        <w:t>、当日、若しくは翌日中に、何らかの回答・対応を行うこと。</w:t>
      </w:r>
    </w:p>
    <w:p w14:paraId="00000061" w14:textId="77777777" w:rsidR="006C7B26" w:rsidRPr="00442035" w:rsidRDefault="00FB2733" w:rsidP="009807C5">
      <w:pPr>
        <w:widowControl w:val="0"/>
        <w:numPr>
          <w:ilvl w:val="0"/>
          <w:numId w:val="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保護者からの問い合わせに対応する保護者向けヘルプデスクを設置すること。</w:t>
      </w:r>
    </w:p>
    <w:p w14:paraId="00000062" w14:textId="77777777" w:rsidR="006C7B26" w:rsidRPr="00442035" w:rsidRDefault="00FB2733" w:rsidP="009807C5">
      <w:pPr>
        <w:widowControl w:val="0"/>
        <w:numPr>
          <w:ilvl w:val="0"/>
          <w:numId w:val="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保護者向けヘルプデスクは電子メール等による問い合わせを可能とし、</w:t>
      </w:r>
      <w:sdt>
        <w:sdtPr>
          <w:tag w:val="goog_rdk_9"/>
          <w:id w:val="-340309571"/>
        </w:sdtPr>
        <w:sdtEndPr/>
        <w:sdtContent/>
      </w:sdt>
      <w:r w:rsidRPr="00442035">
        <w:rPr>
          <w:rFonts w:ascii="ＭＳ 明朝" w:eastAsia="ＭＳ 明朝" w:hAnsi="ＭＳ 明朝" w:cs="ＭＳ 明朝"/>
          <w:sz w:val="21"/>
          <w:szCs w:val="21"/>
        </w:rPr>
        <w:t>24時間受付とすること。</w:t>
      </w:r>
    </w:p>
    <w:p w14:paraId="3D8BFF14" w14:textId="77777777" w:rsidR="00843564" w:rsidRPr="00442035" w:rsidRDefault="00843564" w:rsidP="00843564">
      <w:pPr>
        <w:pStyle w:val="aa"/>
        <w:widowControl w:val="0"/>
        <w:pBdr>
          <w:top w:val="nil"/>
          <w:left w:val="nil"/>
          <w:bottom w:val="nil"/>
          <w:right w:val="nil"/>
          <w:between w:val="nil"/>
        </w:pBdr>
        <w:spacing w:line="276" w:lineRule="auto"/>
        <w:ind w:leftChars="0" w:left="420" w:firstLineChars="200" w:firstLine="420"/>
        <w:jc w:val="both"/>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問い合わせには、当日、若しくは翌日中に、何らかの回答・対応を行うこと。</w:t>
      </w:r>
    </w:p>
    <w:p w14:paraId="00000063" w14:textId="77777777" w:rsidR="006C7B26" w:rsidRPr="00442035" w:rsidRDefault="00FB2733" w:rsidP="009807C5">
      <w:pPr>
        <w:widowControl w:val="0"/>
        <w:numPr>
          <w:ilvl w:val="0"/>
          <w:numId w:val="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ヘルプデスクには、保育士資格及び1年以上の保育現場での勤務経験を有する者を複数名以上配置すること。</w:t>
      </w:r>
    </w:p>
    <w:p w14:paraId="00000064" w14:textId="77777777" w:rsidR="006C7B26" w:rsidRPr="00442035" w:rsidRDefault="006C7B26" w:rsidP="00843564">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0809C33B" w14:textId="77777777" w:rsidR="00843564" w:rsidRPr="00442035" w:rsidRDefault="00843564" w:rsidP="00843564">
      <w:pPr>
        <w:widowControl w:val="0"/>
        <w:pBdr>
          <w:top w:val="nil"/>
          <w:left w:val="nil"/>
          <w:bottom w:val="nil"/>
          <w:right w:val="nil"/>
          <w:between w:val="nil"/>
        </w:pBdr>
        <w:spacing w:line="276" w:lineRule="auto"/>
        <w:jc w:val="both"/>
        <w:rPr>
          <w:rFonts w:ascii="ＭＳ 明朝" w:eastAsia="ＭＳ 明朝" w:hAnsi="ＭＳ 明朝" w:cs="ＭＳ 明朝"/>
          <w:sz w:val="21"/>
          <w:szCs w:val="21"/>
        </w:rPr>
      </w:pPr>
    </w:p>
    <w:p w14:paraId="00000065"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(3) セキュリティ対策</w:t>
      </w:r>
    </w:p>
    <w:p w14:paraId="00000066"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 xml:space="preserve">IDS（侵入検知システム）・IPS（不正侵入防止システム）・WAF（Web Application Firewall）等を導入し、不正アクセス・侵入対策を適切に実施すること。 </w:t>
      </w:r>
    </w:p>
    <w:p w14:paraId="00000067"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 xml:space="preserve">システム内で利用するデータは、データベース上で暗号化を行い保護すること。 </w:t>
      </w:r>
    </w:p>
    <w:p w14:paraId="00000068" w14:textId="274E062D" w:rsidR="006C7B26" w:rsidRPr="00442035" w:rsidRDefault="00442035"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sdt>
        <w:sdtPr>
          <w:tag w:val="goog_rdk_10"/>
          <w:id w:val="1112470383"/>
        </w:sdtPr>
        <w:sdtEndPr/>
        <w:sdtContent/>
      </w:sdt>
      <w:sdt>
        <w:sdtPr>
          <w:tag w:val="goog_rdk_11"/>
          <w:id w:val="1555419966"/>
        </w:sdtPr>
        <w:sdtEndPr/>
        <w:sdtContent/>
      </w:sdt>
      <w:sdt>
        <w:sdtPr>
          <w:tag w:val="goog_rdk_12"/>
          <w:id w:val="1809590737"/>
        </w:sdtPr>
        <w:sdtEndPr/>
        <w:sdtContent/>
      </w:sdt>
      <w:r w:rsidR="00FB2733" w:rsidRPr="00442035">
        <w:rPr>
          <w:rFonts w:ascii="ＭＳ 明朝" w:eastAsia="ＭＳ 明朝" w:hAnsi="ＭＳ 明朝" w:cs="ＭＳ 明朝"/>
          <w:sz w:val="21"/>
          <w:szCs w:val="21"/>
        </w:rPr>
        <w:t>システムの</w:t>
      </w:r>
      <w:r w:rsidR="00843564" w:rsidRPr="00442035">
        <w:rPr>
          <w:rFonts w:ascii="ＭＳ 明朝" w:eastAsia="ＭＳ 明朝" w:hAnsi="ＭＳ 明朝" w:cs="ＭＳ 明朝" w:hint="eastAsia"/>
          <w:sz w:val="21"/>
          <w:szCs w:val="21"/>
        </w:rPr>
        <w:t>弱性診断を定期的に実施</w:t>
      </w:r>
      <w:r w:rsidR="00FB2733" w:rsidRPr="00442035">
        <w:rPr>
          <w:rFonts w:ascii="ＭＳ 明朝" w:eastAsia="ＭＳ 明朝" w:hAnsi="ＭＳ 明朝" w:cs="ＭＳ 明朝" w:hint="eastAsia"/>
          <w:sz w:val="21"/>
          <w:szCs w:val="21"/>
        </w:rPr>
        <w:t>し、システムに影響し緊急性が高い場合は、メールで脆弱性情報を含めたリリース情報を公開すること。</w:t>
      </w:r>
    </w:p>
    <w:p w14:paraId="00000069"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利用するウィルス対策ソフト については、エンジン及びパターンファイルを適宜最新化するほか、システムで利用する各種ソフトウェアのセキュリティ脆弱性対策として、適宜パッチファイルの適用を実施すること。</w:t>
      </w:r>
    </w:p>
    <w:p w14:paraId="0000006A" w14:textId="00FB2E04"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システム内のサーバ、ネットワーク機器、ストレージ等に対して、</w:t>
      </w:r>
      <w:sdt>
        <w:sdtPr>
          <w:tag w:val="goog_rdk_13"/>
          <w:id w:val="1516566964"/>
        </w:sdtPr>
        <w:sdtEndPr/>
        <w:sdtContent/>
      </w:sdt>
      <w:sdt>
        <w:sdtPr>
          <w:tag w:val="goog_rdk_14"/>
          <w:id w:val="-784042012"/>
        </w:sdtPr>
        <w:sdtEndPr/>
        <w:sdtContent/>
      </w:sdt>
      <w:r w:rsidRPr="00442035">
        <w:rPr>
          <w:rFonts w:ascii="ＭＳ 明朝" w:eastAsia="ＭＳ 明朝" w:hAnsi="ＭＳ 明朝" w:cs="ＭＳ 明朝"/>
          <w:sz w:val="21"/>
          <w:szCs w:val="21"/>
        </w:rPr>
        <w:t>24時間365日</w:t>
      </w:r>
      <w:r w:rsidR="00843564" w:rsidRPr="00442035">
        <w:rPr>
          <w:rFonts w:ascii="ＭＳ 明朝" w:eastAsia="ＭＳ 明朝" w:hAnsi="ＭＳ 明朝" w:cs="ＭＳ 明朝" w:hint="eastAsia"/>
          <w:sz w:val="21"/>
          <w:szCs w:val="21"/>
        </w:rPr>
        <w:t>の死活監視を実施する</w:t>
      </w:r>
      <w:r w:rsidRPr="00442035">
        <w:rPr>
          <w:rFonts w:ascii="ＭＳ 明朝" w:eastAsia="ＭＳ 明朝" w:hAnsi="ＭＳ 明朝" w:cs="ＭＳ 明朝"/>
          <w:sz w:val="21"/>
          <w:szCs w:val="21"/>
        </w:rPr>
        <w:t>こと。</w:t>
      </w:r>
    </w:p>
    <w:p w14:paraId="0000006B"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データセンターは日本データセンター協会（JDCC）のデータセンターファシリティスタンダードにおけるティア3相当の基準を満たすこと。</w:t>
      </w:r>
    </w:p>
    <w:p w14:paraId="0000006C"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SSL/TLSにより暗号化を施した上で通信すること。</w:t>
      </w:r>
    </w:p>
    <w:p w14:paraId="0000006D"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情報セキュリティについて専門的に調査・対応を行うCSIRTを設置すること。</w:t>
      </w:r>
    </w:p>
    <w:p w14:paraId="0000006E"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受託者もしくはシステム提供事業は、ISO/​IEC27001:2013（ISMS）またはプライバシーマークの認証を取得していること。</w:t>
      </w:r>
    </w:p>
    <w:p w14:paraId="0000006F" w14:textId="77777777" w:rsidR="006C7B26" w:rsidRPr="00442035" w:rsidRDefault="00FB2733" w:rsidP="00843564">
      <w:pPr>
        <w:widowControl w:val="0"/>
        <w:numPr>
          <w:ilvl w:val="0"/>
          <w:numId w:val="15"/>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システムは、ISO27017の認証を取得していること。</w:t>
      </w:r>
    </w:p>
    <w:p w14:paraId="00000070" w14:textId="77777777" w:rsidR="006C7B26" w:rsidRPr="00442035" w:rsidRDefault="006C7B26">
      <w:pPr>
        <w:spacing w:line="276" w:lineRule="auto"/>
        <w:rPr>
          <w:rFonts w:ascii="ＭＳ 明朝" w:eastAsia="ＭＳ 明朝" w:hAnsi="ＭＳ 明朝" w:cs="ＭＳ 明朝"/>
          <w:sz w:val="21"/>
          <w:szCs w:val="21"/>
        </w:rPr>
      </w:pPr>
    </w:p>
    <w:p w14:paraId="6E694DED" w14:textId="77777777" w:rsidR="00843564" w:rsidRPr="00442035" w:rsidRDefault="00843564">
      <w:pPr>
        <w:spacing w:line="276" w:lineRule="auto"/>
        <w:rPr>
          <w:rFonts w:ascii="ＭＳ 明朝" w:eastAsia="ＭＳ 明朝" w:hAnsi="ＭＳ 明朝" w:cs="ＭＳ 明朝"/>
          <w:sz w:val="21"/>
          <w:szCs w:val="21"/>
        </w:rPr>
      </w:pPr>
    </w:p>
    <w:p w14:paraId="00000071"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(4) 障害対応</w:t>
      </w:r>
    </w:p>
    <w:p w14:paraId="00000072" w14:textId="13F2B57B" w:rsidR="006C7B26" w:rsidRPr="00442035" w:rsidRDefault="00FB2733" w:rsidP="00843564">
      <w:pPr>
        <w:widowControl w:val="0"/>
        <w:numPr>
          <w:ilvl w:val="0"/>
          <w:numId w:val="1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障害発生時の連絡体制及び対応フロー等を定め</w:t>
      </w:r>
      <w:r w:rsidR="00843564" w:rsidRPr="00442035">
        <w:rPr>
          <w:rFonts w:ascii="ＭＳ 明朝" w:eastAsia="ＭＳ 明朝" w:hAnsi="ＭＳ 明朝" w:cs="ＭＳ 明朝" w:hint="eastAsia"/>
          <w:sz w:val="21"/>
          <w:szCs w:val="21"/>
        </w:rPr>
        <w:t>、運用開始前に提示す</w:t>
      </w:r>
      <w:r w:rsidRPr="00442035">
        <w:rPr>
          <w:rFonts w:ascii="ＭＳ 明朝" w:eastAsia="ＭＳ 明朝" w:hAnsi="ＭＳ 明朝" w:cs="ＭＳ 明朝"/>
          <w:sz w:val="21"/>
          <w:szCs w:val="21"/>
        </w:rPr>
        <w:t>ること。</w:t>
      </w:r>
    </w:p>
    <w:p w14:paraId="00000073" w14:textId="7B07AE46" w:rsidR="006C7B26" w:rsidRPr="00442035" w:rsidRDefault="00FB2733" w:rsidP="00843564">
      <w:pPr>
        <w:widowControl w:val="0"/>
        <w:numPr>
          <w:ilvl w:val="0"/>
          <w:numId w:val="1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障害が発生した場合には速やかに</w:t>
      </w:r>
      <w:r w:rsidR="00843564" w:rsidRPr="00442035">
        <w:rPr>
          <w:rFonts w:ascii="ＭＳ 明朝" w:eastAsia="ＭＳ 明朝" w:hAnsi="ＭＳ 明朝" w:cs="ＭＳ 明朝" w:hint="eastAsia"/>
          <w:sz w:val="21"/>
          <w:szCs w:val="21"/>
        </w:rPr>
        <w:t>平城保育所及び門川町こども課に</w:t>
      </w:r>
      <w:r w:rsidRPr="00442035">
        <w:rPr>
          <w:rFonts w:ascii="ＭＳ 明朝" w:eastAsia="ＭＳ 明朝" w:hAnsi="ＭＳ 明朝" w:cs="ＭＳ 明朝"/>
          <w:sz w:val="21"/>
          <w:szCs w:val="21"/>
        </w:rPr>
        <w:t>報告し、早期復旧を図ること。</w:t>
      </w:r>
    </w:p>
    <w:p w14:paraId="00000074" w14:textId="14B9CB39" w:rsidR="006C7B26" w:rsidRPr="00442035" w:rsidRDefault="00FB2733" w:rsidP="00843564">
      <w:pPr>
        <w:widowControl w:val="0"/>
        <w:numPr>
          <w:ilvl w:val="0"/>
          <w:numId w:val="16"/>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管理するデータが消失しないよう</w:t>
      </w:r>
      <w:r w:rsidR="00843564" w:rsidRPr="00442035">
        <w:rPr>
          <w:rFonts w:ascii="ＭＳ 明朝" w:eastAsia="ＭＳ 明朝" w:hAnsi="ＭＳ 明朝" w:cs="ＭＳ 明朝" w:hint="eastAsia"/>
          <w:sz w:val="21"/>
          <w:szCs w:val="21"/>
        </w:rPr>
        <w:t>バックアップデータを1日複数回保存し、</w:t>
      </w:r>
      <w:r w:rsidRPr="00442035">
        <w:rPr>
          <w:rFonts w:ascii="ＭＳ 明朝" w:eastAsia="ＭＳ 明朝" w:hAnsi="ＭＳ 明朝" w:cs="ＭＳ 明朝"/>
          <w:sz w:val="21"/>
          <w:szCs w:val="21"/>
        </w:rPr>
        <w:t>世代管理を行うこと。必要であればバックアップデータからの復旧作業を行うこと。</w:t>
      </w:r>
    </w:p>
    <w:p w14:paraId="00000075" w14:textId="77777777" w:rsidR="006C7B26" w:rsidRPr="00442035" w:rsidRDefault="006C7B26" w:rsidP="00843564">
      <w:pPr>
        <w:spacing w:line="276" w:lineRule="auto"/>
        <w:rPr>
          <w:rFonts w:ascii="ＭＳ 明朝" w:eastAsia="ＭＳ 明朝" w:hAnsi="ＭＳ 明朝" w:cs="ＭＳ 明朝"/>
          <w:sz w:val="21"/>
          <w:szCs w:val="21"/>
        </w:rPr>
      </w:pPr>
    </w:p>
    <w:p w14:paraId="1124614E" w14:textId="77777777" w:rsidR="00843564" w:rsidRPr="00442035" w:rsidRDefault="00843564">
      <w:pPr>
        <w:spacing w:line="276" w:lineRule="auto"/>
        <w:rPr>
          <w:rFonts w:ascii="ＭＳ 明朝" w:eastAsia="ＭＳ 明朝" w:hAnsi="ＭＳ 明朝" w:cs="ＭＳ 明朝"/>
          <w:sz w:val="21"/>
          <w:szCs w:val="21"/>
        </w:rPr>
      </w:pPr>
    </w:p>
    <w:p w14:paraId="00000076"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(5) システム保守</w:t>
      </w:r>
    </w:p>
    <w:p w14:paraId="00000077" w14:textId="77777777" w:rsidR="006C7B26" w:rsidRPr="00442035" w:rsidRDefault="00FB2733" w:rsidP="00843564">
      <w:pPr>
        <w:widowControl w:val="0"/>
        <w:numPr>
          <w:ilvl w:val="0"/>
          <w:numId w:val="2"/>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システムのバージョンアップ(機能改善、バグ対応等)を適宜実施すること。</w:t>
      </w:r>
    </w:p>
    <w:p w14:paraId="00000078" w14:textId="77777777" w:rsidR="006C7B26" w:rsidRPr="00442035" w:rsidRDefault="00FB2733" w:rsidP="00843564">
      <w:pPr>
        <w:widowControl w:val="0"/>
        <w:numPr>
          <w:ilvl w:val="0"/>
          <w:numId w:val="2"/>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lastRenderedPageBreak/>
        <w:t>クライアント OS や Web ブラウザのバージョンアップがあった際は、最新のバージョンにシステム上で随時対応すること。</w:t>
      </w:r>
    </w:p>
    <w:p w14:paraId="00000079" w14:textId="77777777" w:rsidR="006C7B26" w:rsidRPr="00442035" w:rsidRDefault="00FB2733" w:rsidP="00843564">
      <w:pPr>
        <w:widowControl w:val="0"/>
        <w:numPr>
          <w:ilvl w:val="0"/>
          <w:numId w:val="2"/>
        </w:numPr>
        <w:pBdr>
          <w:top w:val="nil"/>
          <w:left w:val="nil"/>
          <w:bottom w:val="nil"/>
          <w:right w:val="nil"/>
          <w:between w:val="nil"/>
        </w:pBd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各バージョンアップ・メンテナンスに係る費用は本契約に含むものとする。</w:t>
      </w:r>
    </w:p>
    <w:p w14:paraId="4345632A" w14:textId="77777777" w:rsidR="00843564" w:rsidRPr="00442035" w:rsidRDefault="00843564">
      <w:pPr>
        <w:spacing w:line="276" w:lineRule="auto"/>
        <w:rPr>
          <w:rFonts w:ascii="ＭＳ 明朝" w:eastAsia="ＭＳ 明朝" w:hAnsi="ＭＳ 明朝" w:cs="ＭＳ 明朝"/>
          <w:sz w:val="21"/>
          <w:szCs w:val="21"/>
        </w:rPr>
      </w:pPr>
    </w:p>
    <w:p w14:paraId="0000007B"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sz w:val="21"/>
          <w:szCs w:val="21"/>
        </w:rPr>
        <w:t>(6) アクセス監視</w:t>
      </w:r>
    </w:p>
    <w:p w14:paraId="0000007C" w14:textId="71C87D88" w:rsidR="006C7B26" w:rsidRPr="00442035" w:rsidRDefault="00FB2733" w:rsidP="00843564">
      <w:pPr>
        <w:spacing w:line="276" w:lineRule="auto"/>
        <w:ind w:leftChars="177" w:left="425"/>
        <w:rPr>
          <w:rFonts w:ascii="ＭＳ 明朝" w:eastAsia="ＭＳ 明朝" w:hAnsi="ＭＳ 明朝" w:cs="ＭＳ 明朝"/>
          <w:sz w:val="21"/>
          <w:szCs w:val="21"/>
        </w:rPr>
      </w:pPr>
      <w:r w:rsidRPr="00442035">
        <w:rPr>
          <w:rFonts w:ascii="ＭＳ 明朝" w:eastAsia="ＭＳ 明朝" w:hAnsi="ＭＳ 明朝" w:cs="ＭＳ 明朝"/>
          <w:sz w:val="21"/>
          <w:szCs w:val="21"/>
        </w:rPr>
        <w:t>アクセスログを保存し、不正アクセスが発生した場合には速やかに</w:t>
      </w:r>
      <w:r w:rsidR="00843564" w:rsidRPr="00442035">
        <w:rPr>
          <w:rFonts w:ascii="ＭＳ 明朝" w:eastAsia="ＭＳ 明朝" w:hAnsi="ＭＳ 明朝" w:cs="ＭＳ 明朝" w:hint="eastAsia"/>
          <w:sz w:val="21"/>
          <w:szCs w:val="21"/>
        </w:rPr>
        <w:t>平城保育所</w:t>
      </w:r>
      <w:r w:rsidRPr="00442035">
        <w:rPr>
          <w:rFonts w:ascii="ＭＳ 明朝" w:eastAsia="ＭＳ 明朝" w:hAnsi="ＭＳ 明朝" w:cs="ＭＳ 明朝"/>
          <w:sz w:val="21"/>
          <w:szCs w:val="21"/>
        </w:rPr>
        <w:t>に報告し、必要であればアクセスログの開示をすること。</w:t>
      </w:r>
    </w:p>
    <w:p w14:paraId="0000007D" w14:textId="77777777" w:rsidR="006C7B26" w:rsidRPr="00442035" w:rsidRDefault="006C7B26">
      <w:pPr>
        <w:spacing w:line="276" w:lineRule="auto"/>
        <w:rPr>
          <w:rFonts w:ascii="ＭＳ 明朝" w:eastAsia="ＭＳ 明朝" w:hAnsi="ＭＳ 明朝" w:cs="ＭＳ 明朝"/>
          <w:sz w:val="21"/>
          <w:szCs w:val="21"/>
        </w:rPr>
      </w:pPr>
    </w:p>
    <w:p w14:paraId="0000007E"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b/>
          <w:sz w:val="21"/>
          <w:szCs w:val="21"/>
        </w:rPr>
        <w:t>5 保守（端末保守）</w:t>
      </w:r>
    </w:p>
    <w:p w14:paraId="0000007F" w14:textId="77777777" w:rsidR="006C7B26" w:rsidRPr="00442035" w:rsidRDefault="00FB2733">
      <w:pPr>
        <w:numPr>
          <w:ilvl w:val="1"/>
          <w:numId w:val="2"/>
        </w:numPr>
        <w:pBdr>
          <w:top w:val="nil"/>
          <w:left w:val="nil"/>
          <w:bottom w:val="nil"/>
          <w:right w:val="nil"/>
          <w:between w:val="nil"/>
        </w:pBdr>
        <w:spacing w:line="276" w:lineRule="auto"/>
        <w:ind w:left="426" w:hanging="415"/>
        <w:rPr>
          <w:rFonts w:ascii="ＭＳ 明朝" w:eastAsia="ＭＳ 明朝" w:hAnsi="ＭＳ 明朝" w:cs="ＭＳ 明朝"/>
          <w:sz w:val="21"/>
          <w:szCs w:val="21"/>
        </w:rPr>
      </w:pPr>
      <w:r w:rsidRPr="00442035">
        <w:rPr>
          <w:rFonts w:ascii="ＭＳ 明朝" w:eastAsia="ＭＳ 明朝" w:hAnsi="ＭＳ 明朝" w:cs="ＭＳ 明朝"/>
          <w:sz w:val="21"/>
          <w:szCs w:val="21"/>
        </w:rPr>
        <w:t>業務概要</w:t>
      </w:r>
    </w:p>
    <w:p w14:paraId="00000080" w14:textId="3B167616" w:rsidR="006C7B26" w:rsidRPr="00442035" w:rsidRDefault="00FB2733">
      <w:pPr>
        <w:pBdr>
          <w:top w:val="nil"/>
          <w:left w:val="nil"/>
          <w:bottom w:val="nil"/>
          <w:right w:val="nil"/>
          <w:between w:val="nil"/>
        </w:pBdr>
        <w:spacing w:line="276" w:lineRule="auto"/>
        <w:ind w:left="426"/>
        <w:rPr>
          <w:rFonts w:ascii="ＭＳ 明朝" w:eastAsia="ＭＳ 明朝" w:hAnsi="ＭＳ 明朝" w:cs="ＭＳ 明朝"/>
          <w:sz w:val="21"/>
          <w:szCs w:val="21"/>
        </w:rPr>
      </w:pPr>
      <w:r w:rsidRPr="00442035">
        <w:rPr>
          <w:rFonts w:ascii="ＭＳ 明朝" w:eastAsia="ＭＳ 明朝" w:hAnsi="ＭＳ 明朝" w:cs="ＭＳ 明朝"/>
          <w:sz w:val="21"/>
          <w:szCs w:val="21"/>
        </w:rPr>
        <w:t>導入した端末等における、</w:t>
      </w:r>
      <w:r w:rsidR="00843564" w:rsidRPr="00442035">
        <w:rPr>
          <w:rFonts w:ascii="ＭＳ 明朝" w:eastAsia="ＭＳ 明朝" w:hAnsi="ＭＳ 明朝" w:cs="ＭＳ 明朝" w:hint="eastAsia"/>
          <w:sz w:val="21"/>
          <w:szCs w:val="21"/>
        </w:rPr>
        <w:t>平城保育所</w:t>
      </w:r>
      <w:r w:rsidRPr="00442035">
        <w:rPr>
          <w:rFonts w:ascii="ＭＳ 明朝" w:eastAsia="ＭＳ 明朝" w:hAnsi="ＭＳ 明朝" w:cs="ＭＳ 明朝"/>
          <w:sz w:val="21"/>
          <w:szCs w:val="21"/>
        </w:rPr>
        <w:t>からの問い合わせや障害発生時の対応を行う。</w:t>
      </w:r>
    </w:p>
    <w:p w14:paraId="7160A1F1" w14:textId="77777777" w:rsidR="00843564" w:rsidRPr="00442035" w:rsidRDefault="00843564" w:rsidP="00843564">
      <w:pPr>
        <w:pBdr>
          <w:top w:val="nil"/>
          <w:left w:val="nil"/>
          <w:bottom w:val="nil"/>
          <w:right w:val="nil"/>
          <w:between w:val="nil"/>
        </w:pBdr>
        <w:spacing w:line="276" w:lineRule="auto"/>
        <w:rPr>
          <w:rFonts w:ascii="ＭＳ 明朝" w:eastAsia="ＭＳ 明朝" w:hAnsi="ＭＳ 明朝" w:cs="ＭＳ 明朝"/>
          <w:sz w:val="21"/>
          <w:szCs w:val="21"/>
        </w:rPr>
      </w:pPr>
    </w:p>
    <w:p w14:paraId="3E6A0E1F" w14:textId="77777777" w:rsidR="00843564" w:rsidRPr="00442035" w:rsidRDefault="00843564" w:rsidP="00843564">
      <w:pPr>
        <w:pBdr>
          <w:top w:val="nil"/>
          <w:left w:val="nil"/>
          <w:bottom w:val="nil"/>
          <w:right w:val="nil"/>
          <w:between w:val="nil"/>
        </w:pBdr>
        <w:spacing w:line="276" w:lineRule="auto"/>
        <w:rPr>
          <w:rFonts w:ascii="ＭＳ 明朝" w:eastAsia="ＭＳ 明朝" w:hAnsi="ＭＳ 明朝" w:cs="ＭＳ 明朝"/>
          <w:sz w:val="21"/>
          <w:szCs w:val="21"/>
        </w:rPr>
      </w:pPr>
    </w:p>
    <w:p w14:paraId="00000082" w14:textId="77777777" w:rsidR="006C7B26" w:rsidRPr="00442035" w:rsidRDefault="00FB2733">
      <w:pPr>
        <w:numPr>
          <w:ilvl w:val="1"/>
          <w:numId w:val="2"/>
        </w:numPr>
        <w:pBdr>
          <w:top w:val="nil"/>
          <w:left w:val="nil"/>
          <w:bottom w:val="nil"/>
          <w:right w:val="nil"/>
          <w:between w:val="nil"/>
        </w:pBdr>
        <w:spacing w:line="276" w:lineRule="auto"/>
        <w:ind w:left="426" w:hanging="415"/>
        <w:rPr>
          <w:rFonts w:ascii="ＭＳ 明朝" w:eastAsia="ＭＳ 明朝" w:hAnsi="ＭＳ 明朝" w:cs="ＭＳ 明朝"/>
          <w:sz w:val="21"/>
          <w:szCs w:val="21"/>
        </w:rPr>
      </w:pPr>
      <w:r w:rsidRPr="00442035">
        <w:rPr>
          <w:rFonts w:ascii="ＭＳ 明朝" w:eastAsia="ＭＳ 明朝" w:hAnsi="ＭＳ 明朝" w:cs="ＭＳ 明朝"/>
          <w:sz w:val="21"/>
          <w:szCs w:val="21"/>
        </w:rPr>
        <w:t>保守受付</w:t>
      </w:r>
    </w:p>
    <w:p w14:paraId="7F979E00" w14:textId="77777777" w:rsidR="00A02A1E" w:rsidRPr="00442035" w:rsidRDefault="00A02A1E" w:rsidP="00A02A1E">
      <w:pPr>
        <w:spacing w:line="276" w:lineRule="auto"/>
        <w:ind w:leftChars="59" w:left="142" w:firstLine="284"/>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平城保育所の開所時間は、平日（月曜から土曜）、7:00から18：30までである。</w:t>
      </w:r>
    </w:p>
    <w:p w14:paraId="04E776F4" w14:textId="545F38E6" w:rsidR="00A02A1E" w:rsidRPr="00442035" w:rsidRDefault="00A02A1E" w:rsidP="00A02A1E">
      <w:pPr>
        <w:spacing w:line="276" w:lineRule="auto"/>
        <w:ind w:leftChars="59" w:left="142" w:firstLine="284"/>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閉所日は、国民の祝日及び12月29日から翌年1月3日までである。</w:t>
      </w:r>
    </w:p>
    <w:p w14:paraId="7E5C442B" w14:textId="2F96AACF" w:rsidR="00A02A1E" w:rsidRPr="00442035" w:rsidRDefault="00A02A1E" w:rsidP="00A02A1E">
      <w:pPr>
        <w:spacing w:line="276" w:lineRule="auto"/>
        <w:ind w:leftChars="59" w:left="142" w:firstLine="284"/>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保守は、故障受付と故障対応に分け、それぞれの対応時間を提示すること。</w:t>
      </w:r>
    </w:p>
    <w:p w14:paraId="00000085" w14:textId="62117649" w:rsidR="006C7B26" w:rsidRPr="00442035" w:rsidRDefault="00A02A1E" w:rsidP="00A02A1E">
      <w:pPr>
        <w:spacing w:line="276" w:lineRule="auto"/>
        <w:ind w:leftChars="177" w:left="425"/>
        <w:rPr>
          <w:rFonts w:ascii="ＭＳ 明朝" w:eastAsia="ＭＳ 明朝" w:hAnsi="ＭＳ 明朝" w:cs="ＭＳ 明朝"/>
          <w:sz w:val="21"/>
          <w:szCs w:val="21"/>
        </w:rPr>
      </w:pPr>
      <w:r w:rsidRPr="00442035">
        <w:rPr>
          <w:rFonts w:ascii="ＭＳ 明朝" w:eastAsia="ＭＳ 明朝" w:hAnsi="ＭＳ 明朝" w:cs="ＭＳ 明朝" w:hint="eastAsia"/>
          <w:sz w:val="21"/>
          <w:szCs w:val="21"/>
        </w:rPr>
        <w:t>ただし、電子メール</w:t>
      </w:r>
      <w:r w:rsidR="00FB2733" w:rsidRPr="00442035">
        <w:rPr>
          <w:rFonts w:ascii="ＭＳ 明朝" w:eastAsia="ＭＳ 明朝" w:hAnsi="ＭＳ 明朝" w:cs="ＭＳ 明朝"/>
          <w:sz w:val="21"/>
          <w:szCs w:val="21"/>
        </w:rPr>
        <w:t>による問い合わせは 、24 時間受付</w:t>
      </w:r>
      <w:r w:rsidRPr="00442035">
        <w:rPr>
          <w:rFonts w:ascii="ＭＳ 明朝" w:eastAsia="ＭＳ 明朝" w:hAnsi="ＭＳ 明朝" w:cs="ＭＳ 明朝" w:hint="eastAsia"/>
          <w:sz w:val="21"/>
          <w:szCs w:val="21"/>
        </w:rPr>
        <w:t>できる</w:t>
      </w:r>
      <w:r w:rsidR="00FB2733" w:rsidRPr="00442035">
        <w:rPr>
          <w:rFonts w:ascii="ＭＳ 明朝" w:eastAsia="ＭＳ 明朝" w:hAnsi="ＭＳ 明朝" w:cs="ＭＳ 明朝"/>
          <w:sz w:val="21"/>
          <w:szCs w:val="21"/>
        </w:rPr>
        <w:t>こと。</w:t>
      </w:r>
    </w:p>
    <w:p w14:paraId="00000087" w14:textId="77777777" w:rsidR="006C7B26" w:rsidRPr="00442035" w:rsidRDefault="006C7B26">
      <w:pPr>
        <w:spacing w:line="276" w:lineRule="auto"/>
        <w:rPr>
          <w:rFonts w:ascii="ＭＳ 明朝" w:eastAsia="ＭＳ 明朝" w:hAnsi="ＭＳ 明朝" w:cs="ＭＳ 明朝"/>
          <w:sz w:val="21"/>
          <w:szCs w:val="21"/>
        </w:rPr>
      </w:pPr>
    </w:p>
    <w:p w14:paraId="6DB047FD" w14:textId="77777777" w:rsidR="00A02A1E" w:rsidRPr="00442035" w:rsidRDefault="00A02A1E">
      <w:pPr>
        <w:spacing w:line="276" w:lineRule="auto"/>
        <w:rPr>
          <w:rFonts w:ascii="ＭＳ 明朝" w:eastAsia="ＭＳ 明朝" w:hAnsi="ＭＳ 明朝" w:cs="ＭＳ 明朝"/>
          <w:sz w:val="21"/>
          <w:szCs w:val="21"/>
        </w:rPr>
      </w:pPr>
    </w:p>
    <w:p w14:paraId="00000088" w14:textId="77777777" w:rsidR="006C7B26" w:rsidRPr="00442035" w:rsidRDefault="00FB2733">
      <w:pPr>
        <w:spacing w:line="276" w:lineRule="auto"/>
        <w:rPr>
          <w:rFonts w:ascii="ＭＳ 明朝" w:eastAsia="ＭＳ 明朝" w:hAnsi="ＭＳ 明朝" w:cs="ＭＳ 明朝"/>
          <w:sz w:val="21"/>
          <w:szCs w:val="21"/>
        </w:rPr>
      </w:pPr>
      <w:r w:rsidRPr="00442035">
        <w:rPr>
          <w:rFonts w:ascii="ＭＳ 明朝" w:eastAsia="ＭＳ 明朝" w:hAnsi="ＭＳ 明朝" w:cs="ＭＳ 明朝"/>
          <w:b/>
          <w:sz w:val="21"/>
          <w:szCs w:val="21"/>
        </w:rPr>
        <w:t>6 その他留意事項</w:t>
      </w:r>
    </w:p>
    <w:p w14:paraId="00000089" w14:textId="77777777" w:rsidR="006C7B26" w:rsidRPr="00442035" w:rsidRDefault="00FB2733" w:rsidP="00A02A1E">
      <w:pPr>
        <w:widowControl w:val="0"/>
        <w:numPr>
          <w:ilvl w:val="0"/>
          <w:numId w:val="12"/>
        </w:numP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受託者は、本仕様書及び提供された情報等について、他者への情報漏えい等が起こることのないよう、必要な措置を講ずること。</w:t>
      </w:r>
    </w:p>
    <w:p w14:paraId="0000008A" w14:textId="78BDC4C3" w:rsidR="006C7B26" w:rsidRPr="00442035" w:rsidRDefault="00FB2733" w:rsidP="00A02A1E">
      <w:pPr>
        <w:widowControl w:val="0"/>
        <w:numPr>
          <w:ilvl w:val="0"/>
          <w:numId w:val="12"/>
        </w:numP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受託者は、</w:t>
      </w:r>
      <w:r w:rsidR="00A02A1E" w:rsidRPr="00442035">
        <w:rPr>
          <w:rFonts w:ascii="ＭＳ 明朝" w:eastAsia="ＭＳ 明朝" w:hAnsi="ＭＳ 明朝" w:cs="ＭＳ 明朝" w:hint="eastAsia"/>
          <w:sz w:val="21"/>
          <w:szCs w:val="21"/>
        </w:rPr>
        <w:t>平城保育所</w:t>
      </w:r>
      <w:r w:rsidRPr="00442035">
        <w:rPr>
          <w:rFonts w:ascii="ＭＳ 明朝" w:eastAsia="ＭＳ 明朝" w:hAnsi="ＭＳ 明朝" w:cs="ＭＳ 明朝"/>
          <w:sz w:val="21"/>
          <w:szCs w:val="21"/>
        </w:rPr>
        <w:t>が提供する資料等については、許可なく複写及び第三者への提供はしないこと。</w:t>
      </w:r>
    </w:p>
    <w:p w14:paraId="0000008B" w14:textId="77777777" w:rsidR="006C7B26" w:rsidRPr="00442035" w:rsidRDefault="00FB2733" w:rsidP="00A02A1E">
      <w:pPr>
        <w:widowControl w:val="0"/>
        <w:numPr>
          <w:ilvl w:val="0"/>
          <w:numId w:val="12"/>
        </w:numP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システムの運用開始日から起算して1年以内に、導入されたシステムに本仕様の内容に適合しない状態（契約不適合）が確認された場合、発注者及び受託者双方で協議の上、受託者の責任において無償で修復等の作業を行うこと。</w:t>
      </w:r>
    </w:p>
    <w:p w14:paraId="0000008C" w14:textId="5BFBFDB7" w:rsidR="006C7B26" w:rsidRPr="00442035" w:rsidRDefault="00FB2733" w:rsidP="00A02A1E">
      <w:pPr>
        <w:widowControl w:val="0"/>
        <w:numPr>
          <w:ilvl w:val="0"/>
          <w:numId w:val="12"/>
        </w:numP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受託者は、</w:t>
      </w:r>
      <w:r w:rsidR="00816B9E" w:rsidRPr="00442035">
        <w:rPr>
          <w:rFonts w:ascii="ＭＳ 明朝" w:eastAsia="ＭＳ 明朝" w:hAnsi="ＭＳ 明朝" w:cs="ＭＳ 明朝" w:hint="eastAsia"/>
          <w:sz w:val="21"/>
          <w:szCs w:val="21"/>
        </w:rPr>
        <w:t>門川町</w:t>
      </w:r>
      <w:r w:rsidRPr="00442035">
        <w:rPr>
          <w:rFonts w:ascii="ＭＳ 明朝" w:eastAsia="ＭＳ 明朝" w:hAnsi="ＭＳ 明朝" w:cs="ＭＳ 明朝"/>
          <w:sz w:val="21"/>
          <w:szCs w:val="21"/>
        </w:rPr>
        <w:t>の情報セキュリティポリシーを遵守すること。</w:t>
      </w:r>
    </w:p>
    <w:p w14:paraId="0000008D" w14:textId="77777777" w:rsidR="006C7B26" w:rsidRDefault="00FB2733" w:rsidP="00A02A1E">
      <w:pPr>
        <w:widowControl w:val="0"/>
        <w:numPr>
          <w:ilvl w:val="0"/>
          <w:numId w:val="12"/>
        </w:numPr>
        <w:spacing w:line="276" w:lineRule="auto"/>
        <w:ind w:left="851"/>
        <w:jc w:val="both"/>
        <w:rPr>
          <w:rFonts w:ascii="ＭＳ 明朝" w:eastAsia="ＭＳ 明朝" w:hAnsi="ＭＳ 明朝" w:cs="ＭＳ 明朝"/>
          <w:sz w:val="21"/>
          <w:szCs w:val="21"/>
        </w:rPr>
      </w:pPr>
      <w:r w:rsidRPr="00442035">
        <w:rPr>
          <w:rFonts w:ascii="ＭＳ 明朝" w:eastAsia="ＭＳ 明朝" w:hAnsi="ＭＳ 明朝" w:cs="ＭＳ 明朝"/>
          <w:sz w:val="21"/>
          <w:szCs w:val="21"/>
        </w:rPr>
        <w:t>本仕様書に定めがない事項については、双方</w:t>
      </w:r>
      <w:r>
        <w:rPr>
          <w:rFonts w:ascii="ＭＳ 明朝" w:eastAsia="ＭＳ 明朝" w:hAnsi="ＭＳ 明朝" w:cs="ＭＳ 明朝"/>
          <w:sz w:val="21"/>
          <w:szCs w:val="21"/>
        </w:rPr>
        <w:t>協議の上、決定するものとする。</w:t>
      </w:r>
    </w:p>
    <w:sectPr w:rsidR="006C7B26">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FD1D" w14:textId="77777777" w:rsidR="00926DC0" w:rsidRDefault="00926DC0">
      <w:r>
        <w:separator/>
      </w:r>
    </w:p>
  </w:endnote>
  <w:endnote w:type="continuationSeparator" w:id="0">
    <w:p w14:paraId="66CD25B0" w14:textId="77777777" w:rsidR="00926DC0" w:rsidRDefault="0092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0E943" w14:textId="77777777" w:rsidR="00926DC0" w:rsidRDefault="00926DC0">
      <w:r>
        <w:separator/>
      </w:r>
    </w:p>
  </w:footnote>
  <w:footnote w:type="continuationSeparator" w:id="0">
    <w:p w14:paraId="15560D7E" w14:textId="77777777" w:rsidR="00926DC0" w:rsidRDefault="00926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2A0B"/>
    <w:multiLevelType w:val="multilevel"/>
    <w:tmpl w:val="45D42DD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DA80B6A"/>
    <w:multiLevelType w:val="multilevel"/>
    <w:tmpl w:val="19DA090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E0C0F1E"/>
    <w:multiLevelType w:val="multilevel"/>
    <w:tmpl w:val="662ABC44"/>
    <w:lvl w:ilvl="0">
      <w:start w:val="1"/>
      <w:numFmt w:val="decimal"/>
      <w:lvlText w:val="%1."/>
      <w:lvlJc w:val="left"/>
      <w:pPr>
        <w:ind w:left="440" w:hanging="44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14233922"/>
    <w:multiLevelType w:val="multilevel"/>
    <w:tmpl w:val="F4EC89B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1B3C007B"/>
    <w:multiLevelType w:val="multilevel"/>
    <w:tmpl w:val="2716F3AC"/>
    <w:lvl w:ilvl="0">
      <w:start w:val="1"/>
      <w:numFmt w:val="decimal"/>
      <w:lvlText w:val="(%1)"/>
      <w:lvlJc w:val="left"/>
      <w:pPr>
        <w:ind w:left="400" w:hanging="40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219A5062"/>
    <w:multiLevelType w:val="multilevel"/>
    <w:tmpl w:val="1BE475A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21BC58A5"/>
    <w:multiLevelType w:val="multilevel"/>
    <w:tmpl w:val="08B8F2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971934"/>
    <w:multiLevelType w:val="multilevel"/>
    <w:tmpl w:val="3C944D6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31FB2C41"/>
    <w:multiLevelType w:val="multilevel"/>
    <w:tmpl w:val="D936A81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355B248F"/>
    <w:multiLevelType w:val="multilevel"/>
    <w:tmpl w:val="6E4028A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3C3F02AD"/>
    <w:multiLevelType w:val="multilevel"/>
    <w:tmpl w:val="A94C574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3CAB2E45"/>
    <w:multiLevelType w:val="multilevel"/>
    <w:tmpl w:val="837EEFE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40816364"/>
    <w:multiLevelType w:val="multilevel"/>
    <w:tmpl w:val="683C488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4C116D32"/>
    <w:multiLevelType w:val="multilevel"/>
    <w:tmpl w:val="ABEAB59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53FC241C"/>
    <w:multiLevelType w:val="multilevel"/>
    <w:tmpl w:val="DFEE3FA2"/>
    <w:lvl w:ilvl="0">
      <w:start w:val="1"/>
      <w:numFmt w:val="decimal"/>
      <w:lvlText w:val="(%1)"/>
      <w:lvlJc w:val="left"/>
      <w:pPr>
        <w:ind w:left="420" w:hanging="420"/>
      </w:pPr>
      <w:rPr>
        <w:color w:val="000000"/>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5" w15:restartNumberingAfterBreak="0">
    <w:nsid w:val="7F8974F7"/>
    <w:multiLevelType w:val="multilevel"/>
    <w:tmpl w:val="E9B0B3B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746875267">
    <w:abstractNumId w:val="9"/>
  </w:num>
  <w:num w:numId="2" w16cid:durableId="1201698777">
    <w:abstractNumId w:val="5"/>
  </w:num>
  <w:num w:numId="3" w16cid:durableId="709115917">
    <w:abstractNumId w:val="10"/>
  </w:num>
  <w:num w:numId="4" w16cid:durableId="89081514">
    <w:abstractNumId w:val="4"/>
  </w:num>
  <w:num w:numId="5" w16cid:durableId="1472019835">
    <w:abstractNumId w:val="3"/>
  </w:num>
  <w:num w:numId="6" w16cid:durableId="68311589">
    <w:abstractNumId w:val="11"/>
  </w:num>
  <w:num w:numId="7" w16cid:durableId="1633707261">
    <w:abstractNumId w:val="14"/>
  </w:num>
  <w:num w:numId="8" w16cid:durableId="568879730">
    <w:abstractNumId w:val="2"/>
  </w:num>
  <w:num w:numId="9" w16cid:durableId="590898546">
    <w:abstractNumId w:val="7"/>
  </w:num>
  <w:num w:numId="10" w16cid:durableId="38554042">
    <w:abstractNumId w:val="8"/>
  </w:num>
  <w:num w:numId="11" w16cid:durableId="315496759">
    <w:abstractNumId w:val="1"/>
  </w:num>
  <w:num w:numId="12" w16cid:durableId="918905608">
    <w:abstractNumId w:val="0"/>
  </w:num>
  <w:num w:numId="13" w16cid:durableId="278529250">
    <w:abstractNumId w:val="6"/>
  </w:num>
  <w:num w:numId="14" w16cid:durableId="1957446770">
    <w:abstractNumId w:val="15"/>
  </w:num>
  <w:num w:numId="15" w16cid:durableId="482166181">
    <w:abstractNumId w:val="13"/>
  </w:num>
  <w:num w:numId="16" w16cid:durableId="4386486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26"/>
    <w:rsid w:val="00047D63"/>
    <w:rsid w:val="00077D51"/>
    <w:rsid w:val="001714C1"/>
    <w:rsid w:val="00213F99"/>
    <w:rsid w:val="00325ACD"/>
    <w:rsid w:val="00373BC5"/>
    <w:rsid w:val="003C4E45"/>
    <w:rsid w:val="00442035"/>
    <w:rsid w:val="0047295C"/>
    <w:rsid w:val="00481725"/>
    <w:rsid w:val="004E525D"/>
    <w:rsid w:val="00550A68"/>
    <w:rsid w:val="005B48D8"/>
    <w:rsid w:val="005E671C"/>
    <w:rsid w:val="00616525"/>
    <w:rsid w:val="00623E86"/>
    <w:rsid w:val="00673559"/>
    <w:rsid w:val="006C7B26"/>
    <w:rsid w:val="007051BF"/>
    <w:rsid w:val="0072722A"/>
    <w:rsid w:val="00747590"/>
    <w:rsid w:val="00750A8B"/>
    <w:rsid w:val="00816B9E"/>
    <w:rsid w:val="00843564"/>
    <w:rsid w:val="00865D94"/>
    <w:rsid w:val="00865DA9"/>
    <w:rsid w:val="00916864"/>
    <w:rsid w:val="00926DC0"/>
    <w:rsid w:val="009321E9"/>
    <w:rsid w:val="009807C5"/>
    <w:rsid w:val="00A02A1E"/>
    <w:rsid w:val="00B63EEE"/>
    <w:rsid w:val="00B77C71"/>
    <w:rsid w:val="00BD28FA"/>
    <w:rsid w:val="00CC0EAD"/>
    <w:rsid w:val="00E81762"/>
    <w:rsid w:val="00E9671A"/>
    <w:rsid w:val="00EA411E"/>
    <w:rsid w:val="00EC3959"/>
    <w:rsid w:val="00FB2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5264F0"/>
  <w15:docId w15:val="{75FE5768-5E44-449E-A973-420A8B6A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Theme="minorEastAsia" w:hAnsi="ＭＳ Ｐ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rPr>
  </w:style>
  <w:style w:type="paragraph" w:styleId="3">
    <w:name w:val="heading 3"/>
    <w:basedOn w:val="a"/>
    <w:next w:val="a"/>
    <w:uiPriority w:val="9"/>
    <w:semiHidden/>
    <w:unhideWhenUsed/>
    <w:qFormat/>
    <w:pPr>
      <w:keepNext/>
      <w:keepLines/>
      <w:widowControl w:val="0"/>
      <w:spacing w:before="280" w:after="80"/>
      <w:jc w:val="both"/>
      <w:outlineLvl w:val="2"/>
    </w:pPr>
    <w:rPr>
      <w:rFonts w:ascii="游明朝" w:eastAsia="游明朝" w:hAnsi="游明朝" w:cs="游明朝"/>
      <w:b/>
      <w:sz w:val="28"/>
      <w:szCs w:val="28"/>
    </w:rPr>
  </w:style>
  <w:style w:type="paragraph" w:styleId="4">
    <w:name w:val="heading 4"/>
    <w:basedOn w:val="a"/>
    <w:next w:val="a"/>
    <w:uiPriority w:val="9"/>
    <w:semiHidden/>
    <w:unhideWhenUsed/>
    <w:qFormat/>
    <w:pPr>
      <w:keepNext/>
      <w:keepLines/>
      <w:widowControl w:val="0"/>
      <w:spacing w:before="240" w:after="40"/>
      <w:jc w:val="both"/>
      <w:outlineLvl w:val="3"/>
    </w:pPr>
    <w:rPr>
      <w:rFonts w:ascii="游明朝" w:eastAsia="游明朝" w:hAnsi="游明朝" w:cs="游明朝"/>
      <w:b/>
    </w:rPr>
  </w:style>
  <w:style w:type="paragraph" w:styleId="5">
    <w:name w:val="heading 5"/>
    <w:basedOn w:val="a"/>
    <w:next w:val="a"/>
    <w:uiPriority w:val="9"/>
    <w:semiHidden/>
    <w:unhideWhenUsed/>
    <w:qFormat/>
    <w:pPr>
      <w:keepNext/>
      <w:keepLines/>
      <w:widowControl w:val="0"/>
      <w:spacing w:before="220" w:after="40"/>
      <w:jc w:val="both"/>
      <w:outlineLvl w:val="4"/>
    </w:pPr>
    <w:rPr>
      <w:rFonts w:ascii="游明朝" w:eastAsia="游明朝" w:hAnsi="游明朝" w:cs="游明朝"/>
      <w:b/>
      <w:sz w:val="22"/>
      <w:szCs w:val="22"/>
    </w:rPr>
  </w:style>
  <w:style w:type="paragraph" w:styleId="6">
    <w:name w:val="heading 6"/>
    <w:basedOn w:val="a"/>
    <w:next w:val="a"/>
    <w:uiPriority w:val="9"/>
    <w:semiHidden/>
    <w:unhideWhenUsed/>
    <w:qFormat/>
    <w:pPr>
      <w:keepNext/>
      <w:keepLines/>
      <w:widowControl w:val="0"/>
      <w:spacing w:before="200" w:after="40"/>
      <w:jc w:val="both"/>
      <w:outlineLvl w:val="5"/>
    </w:pPr>
    <w:rPr>
      <w:rFonts w:ascii="游明朝" w:eastAsia="游明朝" w:hAnsi="游明朝" w:cs="游明朝"/>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rPr>
  </w:style>
  <w:style w:type="paragraph" w:styleId="a5">
    <w:name w:val="annotation text"/>
    <w:basedOn w:val="a"/>
    <w:link w:val="a6"/>
    <w:uiPriority w:val="99"/>
    <w:unhideWhenUsed/>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HTML">
    <w:name w:val="HTML Preformatted"/>
    <w:basedOn w:val="a"/>
    <w:link w:val="HTML0"/>
    <w:uiPriority w:val="99"/>
    <w:semiHidden/>
    <w:unhideWhenUsed/>
    <w:rsid w:val="00D2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D22D8A"/>
    <w:rPr>
      <w:rFonts w:ascii="ＭＳ ゴシック" w:eastAsia="ＭＳ ゴシック" w:hAnsi="ＭＳ ゴシック" w:cs="ＭＳ ゴシック"/>
    </w:rPr>
  </w:style>
  <w:style w:type="paragraph" w:styleId="a8">
    <w:name w:val="Revision"/>
    <w:hidden/>
    <w:uiPriority w:val="99"/>
    <w:semiHidden/>
    <w:rsid w:val="003F1E9B"/>
  </w:style>
  <w:style w:type="table" w:styleId="a9">
    <w:name w:val="Table Grid"/>
    <w:basedOn w:val="a1"/>
    <w:uiPriority w:val="39"/>
    <w:rsid w:val="00D6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48C6"/>
    <w:pPr>
      <w:ind w:leftChars="400" w:left="840"/>
    </w:pPr>
  </w:style>
  <w:style w:type="paragraph" w:styleId="ab">
    <w:name w:val="annotation subject"/>
    <w:basedOn w:val="a5"/>
    <w:next w:val="a5"/>
    <w:link w:val="ac"/>
    <w:uiPriority w:val="99"/>
    <w:semiHidden/>
    <w:unhideWhenUsed/>
    <w:rsid w:val="00A10500"/>
    <w:rPr>
      <w:b/>
      <w:bCs/>
    </w:rPr>
  </w:style>
  <w:style w:type="character" w:customStyle="1" w:styleId="ac">
    <w:name w:val="コメント内容 (文字)"/>
    <w:basedOn w:val="a6"/>
    <w:link w:val="ab"/>
    <w:uiPriority w:val="99"/>
    <w:semiHidden/>
    <w:rsid w:val="00A10500"/>
    <w:rPr>
      <w:b/>
      <w:bCs/>
    </w:rPr>
  </w:style>
  <w:style w:type="table" w:customStyle="1" w:styleId="ad">
    <w:basedOn w:val="TableNormal0"/>
    <w:tblPr>
      <w:tblStyleRowBandSize w:val="1"/>
      <w:tblStyleColBandSize w:val="1"/>
      <w:tblCellMar>
        <w:left w:w="108" w:type="dxa"/>
        <w:right w:w="108" w:type="dxa"/>
      </w:tblCellMar>
    </w:tblPr>
  </w:style>
  <w:style w:type="character" w:styleId="ae">
    <w:name w:val="Hyperlink"/>
    <w:basedOn w:val="a0"/>
    <w:uiPriority w:val="99"/>
    <w:unhideWhenUsed/>
    <w:rsid w:val="00FB2733"/>
    <w:rPr>
      <w:color w:val="0000FF" w:themeColor="hyperlink"/>
      <w:u w:val="single"/>
    </w:rPr>
  </w:style>
  <w:style w:type="character" w:styleId="af">
    <w:name w:val="Unresolved Mention"/>
    <w:basedOn w:val="a0"/>
    <w:uiPriority w:val="99"/>
    <w:semiHidden/>
    <w:unhideWhenUsed/>
    <w:rsid w:val="00FB2733"/>
    <w:rPr>
      <w:color w:val="605E5C"/>
      <w:shd w:val="clear" w:color="auto" w:fill="E1DFDD"/>
    </w:rPr>
  </w:style>
  <w:style w:type="paragraph" w:styleId="af0">
    <w:name w:val="header"/>
    <w:basedOn w:val="a"/>
    <w:link w:val="af1"/>
    <w:uiPriority w:val="99"/>
    <w:unhideWhenUsed/>
    <w:rsid w:val="005E671C"/>
    <w:pPr>
      <w:tabs>
        <w:tab w:val="center" w:pos="4252"/>
        <w:tab w:val="right" w:pos="8504"/>
      </w:tabs>
      <w:snapToGrid w:val="0"/>
    </w:pPr>
  </w:style>
  <w:style w:type="character" w:customStyle="1" w:styleId="af1">
    <w:name w:val="ヘッダー (文字)"/>
    <w:basedOn w:val="a0"/>
    <w:link w:val="af0"/>
    <w:uiPriority w:val="99"/>
    <w:rsid w:val="005E671C"/>
  </w:style>
  <w:style w:type="paragraph" w:styleId="af2">
    <w:name w:val="footer"/>
    <w:basedOn w:val="a"/>
    <w:link w:val="af3"/>
    <w:uiPriority w:val="99"/>
    <w:unhideWhenUsed/>
    <w:rsid w:val="005E671C"/>
    <w:pPr>
      <w:tabs>
        <w:tab w:val="center" w:pos="4252"/>
        <w:tab w:val="right" w:pos="8504"/>
      </w:tabs>
      <w:snapToGrid w:val="0"/>
    </w:pPr>
  </w:style>
  <w:style w:type="character" w:customStyle="1" w:styleId="af3">
    <w:name w:val="フッター (文字)"/>
    <w:basedOn w:val="a0"/>
    <w:link w:val="af2"/>
    <w:uiPriority w:val="99"/>
    <w:rsid w:val="005E671C"/>
  </w:style>
  <w:style w:type="paragraph" w:styleId="af4">
    <w:name w:val="Balloon Text"/>
    <w:basedOn w:val="a"/>
    <w:link w:val="af5"/>
    <w:uiPriority w:val="99"/>
    <w:semiHidden/>
    <w:unhideWhenUsed/>
    <w:rsid w:val="0047295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729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q2NDyJzvSM99OBwn9I0wgyQ/g==">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727</Words>
  <Characters>4145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2760970</dc:creator>
  <cp:lastModifiedBy>00390_長友 真由美</cp:lastModifiedBy>
  <cp:revision>2</cp:revision>
  <cp:lastPrinted>2025-05-13T11:13:00Z</cp:lastPrinted>
  <dcterms:created xsi:type="dcterms:W3CDTF">2025-05-13T11:14:00Z</dcterms:created>
  <dcterms:modified xsi:type="dcterms:W3CDTF">2025-05-13T11:14:00Z</dcterms:modified>
</cp:coreProperties>
</file>